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2E" w:rsidRPr="00D42C2E" w:rsidRDefault="00D42C2E" w:rsidP="00D42C2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конк</w:t>
      </w:r>
      <w:r w:rsidRPr="00D42C2E">
        <w:rPr>
          <w:rFonts w:ascii="Times New Roman" w:hAnsi="Times New Roman" w:cs="Times New Roman"/>
          <w:b/>
          <w:sz w:val="28"/>
          <w:szCs w:val="28"/>
        </w:rPr>
        <w:t>урс чтецов, посвященный Дню Победы</w:t>
      </w:r>
    </w:p>
    <w:p w:rsidR="00D42C2E" w:rsidRPr="00D42C2E" w:rsidRDefault="00D42C2E" w:rsidP="00D42C2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2E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 </w:t>
      </w:r>
    </w:p>
    <w:p w:rsidR="00D42C2E" w:rsidRPr="00D42C2E" w:rsidRDefault="00D42C2E" w:rsidP="00D42C2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«Дорогами войны»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42C2E">
        <w:rPr>
          <w:rFonts w:ascii="Times New Roman" w:hAnsi="Times New Roman" w:cs="Times New Roman"/>
          <w:i/>
          <w:sz w:val="28"/>
          <w:szCs w:val="28"/>
        </w:rPr>
        <w:t xml:space="preserve">Звучит вальс.  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42C2E">
        <w:rPr>
          <w:rFonts w:ascii="Times New Roman" w:hAnsi="Times New Roman" w:cs="Times New Roman"/>
          <w:i/>
          <w:sz w:val="28"/>
          <w:szCs w:val="28"/>
        </w:rPr>
        <w:t xml:space="preserve">Вдруг музыка обрывается. Звучит голос Левитана: «От советского информбюро. Сегодня 22 июня в 4 часа утра без объявления войны фашистская Германия напала на Советский Союз!».  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42C2E">
        <w:rPr>
          <w:rFonts w:ascii="Times New Roman" w:hAnsi="Times New Roman" w:cs="Times New Roman"/>
          <w:i/>
          <w:sz w:val="28"/>
          <w:szCs w:val="28"/>
        </w:rPr>
        <w:t>Звучит запись песни «Вставай, страна огромная!». После первого куплета выходят ведущие конкурса.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 xml:space="preserve">Первый ведущий. </w:t>
      </w:r>
      <w:r w:rsidRPr="00D42C2E">
        <w:rPr>
          <w:rFonts w:ascii="Times New Roman" w:hAnsi="Times New Roman" w:cs="Times New Roman"/>
          <w:sz w:val="28"/>
          <w:szCs w:val="28"/>
        </w:rPr>
        <w:t>Вот так неожиданно в обычный летний день 22 июня 1941 года началась самая страшная, самая кровавая из всех Великая Отечественная война. Сейчас о ней много спорят и рассуждают, пишут и снимают, подвергают сомнению многие факты.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>Второй ведущий.</w:t>
      </w:r>
      <w:r w:rsidRPr="00D42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C2E">
        <w:rPr>
          <w:rFonts w:ascii="Times New Roman" w:hAnsi="Times New Roman" w:cs="Times New Roman"/>
          <w:sz w:val="28"/>
          <w:szCs w:val="28"/>
        </w:rPr>
        <w:t>Да, время пришло другое, изменилась страна, но неизменным осталось одно – это те люди, которые на своих плечах вынесли все тяготы войны, которые боялись, но шли, которые ненавидели смерть, но рвались в объятия смерти, чтобы сохранить жизнь.</w:t>
      </w:r>
      <w:proofErr w:type="gramEnd"/>
      <w:r w:rsidRPr="00D42C2E">
        <w:rPr>
          <w:rFonts w:ascii="Times New Roman" w:hAnsi="Times New Roman" w:cs="Times New Roman"/>
          <w:sz w:val="28"/>
          <w:szCs w:val="28"/>
        </w:rPr>
        <w:t xml:space="preserve"> Этим людям не нужно ничего объяснять и доказывать, они были там, они знают это не понаслышке, и только вера в правое дело давала им силы.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>Первый ведущий.</w:t>
      </w:r>
      <w:r w:rsidRPr="00D42C2E">
        <w:rPr>
          <w:rFonts w:ascii="Times New Roman" w:hAnsi="Times New Roman" w:cs="Times New Roman"/>
          <w:sz w:val="28"/>
          <w:szCs w:val="28"/>
        </w:rPr>
        <w:t xml:space="preserve"> Можно сосчитать,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война. Мы как нация живы, пока жива наша память, пока мы хотим, чтобы память была жива!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 xml:space="preserve">Второй ведущий. </w:t>
      </w:r>
      <w:r w:rsidRPr="00D42C2E">
        <w:rPr>
          <w:rFonts w:ascii="Times New Roman" w:hAnsi="Times New Roman" w:cs="Times New Roman"/>
          <w:sz w:val="28"/>
          <w:szCs w:val="28"/>
        </w:rPr>
        <w:t>Конкурс чтецов посвящается всем тем, кто пережил дни ВОВ и тем, кто помнит о ней.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>Первый ведущий:</w:t>
      </w:r>
    </w:p>
    <w:p w:rsidR="00D42C2E" w:rsidRPr="00D42C2E" w:rsidRDefault="00D42C2E" w:rsidP="00D42C2E">
      <w:pPr>
        <w:pStyle w:val="a3"/>
        <w:rPr>
          <w:sz w:val="28"/>
          <w:szCs w:val="28"/>
        </w:rPr>
      </w:pPr>
      <w:r w:rsidRPr="00D42C2E">
        <w:rPr>
          <w:sz w:val="28"/>
          <w:szCs w:val="28"/>
        </w:rPr>
        <w:t>Разрешите представить вам жюри, которое будет оценивать конкурс: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 xml:space="preserve">Второй ведущий. </w:t>
      </w:r>
      <w:r w:rsidRPr="00D42C2E">
        <w:rPr>
          <w:rFonts w:ascii="Times New Roman" w:hAnsi="Times New Roman" w:cs="Times New Roman"/>
          <w:sz w:val="28"/>
          <w:szCs w:val="28"/>
        </w:rPr>
        <w:t>В годы войны было создано много стихотворений о Родине, стихотворений-воспоминаний о родных местах. Сыновняя нежность, тихой музыкой звучащая во многих произведениях военной поры, подробности в описаниях природы – все свидетельствовало о том, что ощущение России в годы войны сделалось многостороннее и глубже.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42C2E">
        <w:rPr>
          <w:rFonts w:ascii="Times New Roman" w:hAnsi="Times New Roman" w:cs="Times New Roman"/>
          <w:b/>
          <w:sz w:val="28"/>
          <w:szCs w:val="28"/>
        </w:rPr>
        <w:t>СТ.</w:t>
      </w:r>
    </w:p>
    <w:p w:rsidR="00D42C2E" w:rsidRDefault="00D42C2E" w:rsidP="00D42C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Первый ведущий.</w:t>
      </w:r>
      <w:r w:rsidRPr="00D42C2E">
        <w:rPr>
          <w:rFonts w:ascii="Times New Roman" w:hAnsi="Times New Roman" w:cs="Times New Roman"/>
          <w:sz w:val="28"/>
          <w:szCs w:val="28"/>
        </w:rPr>
        <w:t xml:space="preserve"> Во время войны были популярны стихотворения К. Симонова, Ю. </w:t>
      </w:r>
      <w:proofErr w:type="spellStart"/>
      <w:r w:rsidRPr="00D42C2E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D42C2E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D42C2E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D42C2E">
        <w:rPr>
          <w:rFonts w:ascii="Times New Roman" w:hAnsi="Times New Roman" w:cs="Times New Roman"/>
          <w:sz w:val="28"/>
          <w:szCs w:val="28"/>
        </w:rPr>
        <w:t>, С. Орлова, К. Асеева, А. Сафронова. Сдержанное мужество, преданность и честь, ощущение долга – все это воплотилось в их замечательных лирических произведениях.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42C2E">
        <w:rPr>
          <w:rFonts w:ascii="Times New Roman" w:hAnsi="Times New Roman" w:cs="Times New Roman"/>
          <w:b/>
          <w:sz w:val="28"/>
          <w:szCs w:val="28"/>
        </w:rPr>
        <w:t>СТ.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>Второй ведущий.</w:t>
      </w:r>
      <w:r w:rsidRPr="00D42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 75</w:t>
      </w:r>
      <w:r w:rsidRPr="00D42C2E">
        <w:rPr>
          <w:rFonts w:ascii="Times New Roman" w:hAnsi="Times New Roman" w:cs="Times New Roman"/>
          <w:sz w:val="28"/>
          <w:szCs w:val="28"/>
        </w:rPr>
        <w:t xml:space="preserve"> лет назад хрупкие музы сменили воздушные пуанты на тяжелые кирзовые сапоги и прошагали в них по дорогам фронтовым все 1418 дней войны. Древнее изречение гласит: когда гремит оружие – музы молчат. Но наши музы не молчали. Они говорили в полный голос. Сильно, страстно и вдохновенно!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>СТ.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>Первый ведущий.</w:t>
      </w:r>
      <w:r w:rsidRPr="00D42C2E">
        <w:rPr>
          <w:rFonts w:ascii="Times New Roman" w:hAnsi="Times New Roman" w:cs="Times New Roman"/>
          <w:sz w:val="28"/>
          <w:szCs w:val="28"/>
        </w:rPr>
        <w:t xml:space="preserve"> Поэзия военных лет – это, конечно же, поэзия о любви. Именно это высокое чувство, вера в любимого человека, ожидание весточки от него, надежда на встречу помогли русскому солдату выстоять, не упасть духом и, наконец, выжить.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>СТ.</w:t>
      </w:r>
    </w:p>
    <w:p w:rsidR="00D42C2E" w:rsidRDefault="00D42C2E" w:rsidP="00D42C2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 xml:space="preserve">Первый ведущий. </w:t>
      </w:r>
      <w:r w:rsidRPr="00D42C2E">
        <w:rPr>
          <w:rFonts w:ascii="Times New Roman" w:hAnsi="Times New Roman" w:cs="Times New Roman"/>
          <w:sz w:val="28"/>
          <w:szCs w:val="28"/>
        </w:rPr>
        <w:t>Поэзия военных лет сыграла огромную роль в жизни народа. Она укрепляла веру в победу, давала силы перенести духовные испытания, помогала людям жить.</w:t>
      </w:r>
    </w:p>
    <w:p w:rsidR="00D42C2E" w:rsidRPr="00D42C2E" w:rsidRDefault="00D42C2E" w:rsidP="00D42C2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42C2E">
        <w:rPr>
          <w:rFonts w:ascii="Times New Roman" w:hAnsi="Times New Roman" w:cs="Times New Roman"/>
          <w:b/>
          <w:sz w:val="28"/>
          <w:szCs w:val="28"/>
        </w:rPr>
        <w:t>СТ.</w:t>
      </w:r>
    </w:p>
    <w:p w:rsidR="00D42C2E" w:rsidRPr="00D42C2E" w:rsidRDefault="00D42C2E" w:rsidP="00D42C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 xml:space="preserve">Первый ведущий. </w:t>
      </w:r>
      <w:r>
        <w:rPr>
          <w:rFonts w:ascii="Times New Roman" w:hAnsi="Times New Roman" w:cs="Times New Roman"/>
          <w:sz w:val="28"/>
          <w:szCs w:val="28"/>
        </w:rPr>
        <w:t>Мирная тишина вот уже 70</w:t>
      </w:r>
      <w:r w:rsidRPr="00D42C2E">
        <w:rPr>
          <w:rFonts w:ascii="Times New Roman" w:hAnsi="Times New Roman" w:cs="Times New Roman"/>
          <w:sz w:val="28"/>
          <w:szCs w:val="28"/>
        </w:rPr>
        <w:t xml:space="preserve"> лет. Новое утро занимается над Россией. Вырастают новые города и села, фабрики и заводы</w:t>
      </w:r>
      <w:proofErr w:type="gramStart"/>
      <w:r w:rsidRPr="00D42C2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42C2E">
        <w:rPr>
          <w:rFonts w:ascii="Times New Roman" w:hAnsi="Times New Roman" w:cs="Times New Roman"/>
          <w:sz w:val="28"/>
          <w:szCs w:val="28"/>
        </w:rPr>
        <w:t>о и сейчас люди помнят о войне, посвящают стихи и песни тому нелегкому времени, тем героям, которые отдали свои жизни за наше будущее.</w:t>
      </w:r>
    </w:p>
    <w:p w:rsidR="00D42C2E" w:rsidRDefault="00D42C2E" w:rsidP="00D42C2E">
      <w:pPr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>Второй ведущий.</w:t>
      </w:r>
      <w:r w:rsidRPr="00D42C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42C2E">
        <w:rPr>
          <w:rFonts w:ascii="Times New Roman" w:hAnsi="Times New Roman" w:cs="Times New Roman"/>
          <w:sz w:val="28"/>
          <w:szCs w:val="28"/>
        </w:rPr>
        <w:t>Память о пережитом, о свершенном в годы Великой Отечественной войны жива.</w:t>
      </w:r>
      <w:proofErr w:type="gramEnd"/>
      <w:r w:rsidRPr="00D42C2E">
        <w:rPr>
          <w:rFonts w:ascii="Times New Roman" w:hAnsi="Times New Roman" w:cs="Times New Roman"/>
          <w:sz w:val="28"/>
          <w:szCs w:val="28"/>
        </w:rPr>
        <w:t xml:space="preserve"> Она заставляет нас вновь и вновь обращаться к золотым страницам истори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42C2E" w:rsidRPr="00D42C2E" w:rsidRDefault="00D42C2E" w:rsidP="00D42C2E">
      <w:pPr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b/>
          <w:i/>
          <w:sz w:val="28"/>
          <w:szCs w:val="28"/>
        </w:rPr>
        <w:t>Первый ведущий.</w:t>
      </w:r>
    </w:p>
    <w:p w:rsidR="00D42C2E" w:rsidRPr="00D42C2E" w:rsidRDefault="00D42C2E" w:rsidP="00D42C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sz w:val="28"/>
          <w:szCs w:val="28"/>
        </w:rPr>
        <w:t>Память сердца!</w:t>
      </w:r>
    </w:p>
    <w:p w:rsidR="00D42C2E" w:rsidRPr="00D42C2E" w:rsidRDefault="00D42C2E" w:rsidP="00D42C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sz w:val="28"/>
          <w:szCs w:val="28"/>
        </w:rPr>
        <w:t>Память сердца!</w:t>
      </w:r>
    </w:p>
    <w:p w:rsidR="00D42C2E" w:rsidRPr="00D42C2E" w:rsidRDefault="00D42C2E" w:rsidP="00D42C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sz w:val="28"/>
          <w:szCs w:val="28"/>
        </w:rPr>
        <w:t>Где предел тебе, скажи!</w:t>
      </w:r>
    </w:p>
    <w:p w:rsidR="00D42C2E" w:rsidRPr="00D42C2E" w:rsidRDefault="00D42C2E" w:rsidP="00D42C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sz w:val="28"/>
          <w:szCs w:val="28"/>
        </w:rPr>
        <w:t>Перед этим озареньем</w:t>
      </w:r>
    </w:p>
    <w:p w:rsidR="00D42C2E" w:rsidRPr="00D42C2E" w:rsidRDefault="00D42C2E" w:rsidP="00D42C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sz w:val="28"/>
          <w:szCs w:val="28"/>
        </w:rPr>
        <w:t>отступают рубежи.</w:t>
      </w:r>
    </w:p>
    <w:p w:rsidR="00D42C2E" w:rsidRPr="00D42C2E" w:rsidRDefault="00D42C2E" w:rsidP="00D42C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sz w:val="28"/>
          <w:szCs w:val="28"/>
        </w:rPr>
        <w:lastRenderedPageBreak/>
        <w:t>Ты теплее, ты добрее</w:t>
      </w:r>
    </w:p>
    <w:p w:rsidR="00D42C2E" w:rsidRPr="00D42C2E" w:rsidRDefault="00D42C2E" w:rsidP="00D42C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sz w:val="28"/>
          <w:szCs w:val="28"/>
        </w:rPr>
        <w:t>Трезвой памяти ума…</w:t>
      </w:r>
    </w:p>
    <w:p w:rsidR="00D42C2E" w:rsidRPr="00D42C2E" w:rsidRDefault="00D42C2E" w:rsidP="00D42C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sz w:val="28"/>
          <w:szCs w:val="28"/>
        </w:rPr>
        <w:t>Память сердца, память сердца!</w:t>
      </w:r>
    </w:p>
    <w:p w:rsidR="00D42C2E" w:rsidRPr="00D42C2E" w:rsidRDefault="00D42C2E" w:rsidP="00D42C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C2E">
        <w:rPr>
          <w:rFonts w:ascii="Times New Roman" w:hAnsi="Times New Roman" w:cs="Times New Roman"/>
          <w:sz w:val="28"/>
          <w:szCs w:val="28"/>
        </w:rPr>
        <w:t>Ты поэзия сама!</w:t>
      </w:r>
    </w:p>
    <w:p w:rsidR="00D42C2E" w:rsidRPr="00D42C2E" w:rsidRDefault="00D42C2E" w:rsidP="00D42C2E">
      <w:pPr>
        <w:rPr>
          <w:rFonts w:ascii="Times New Roman" w:hAnsi="Times New Roman" w:cs="Times New Roman"/>
          <w:sz w:val="28"/>
          <w:szCs w:val="28"/>
        </w:rPr>
      </w:pPr>
    </w:p>
    <w:p w:rsidR="00D42C2E" w:rsidRPr="00D42C2E" w:rsidRDefault="00D42C2E" w:rsidP="00D42C2E">
      <w:pPr>
        <w:rPr>
          <w:rFonts w:ascii="Times New Roman" w:hAnsi="Times New Roman" w:cs="Times New Roman"/>
          <w:b/>
          <w:sz w:val="28"/>
          <w:szCs w:val="28"/>
        </w:rPr>
      </w:pPr>
      <w:r w:rsidRPr="00D42C2E">
        <w:rPr>
          <w:rFonts w:ascii="Times New Roman" w:hAnsi="Times New Roman" w:cs="Times New Roman"/>
          <w:b/>
          <w:sz w:val="28"/>
          <w:szCs w:val="28"/>
        </w:rPr>
        <w:t>Видеоролик «Память»</w:t>
      </w:r>
    </w:p>
    <w:p w:rsidR="00D42C2E" w:rsidRPr="00D42C2E" w:rsidRDefault="00D42C2E" w:rsidP="00D42C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2C2E">
        <w:rPr>
          <w:rFonts w:ascii="Times New Roman" w:hAnsi="Times New Roman" w:cs="Times New Roman"/>
          <w:b/>
          <w:sz w:val="28"/>
          <w:szCs w:val="28"/>
        </w:rPr>
        <w:t>Слово жюри.  (Награждение)</w:t>
      </w:r>
    </w:p>
    <w:p w:rsidR="00F733AC" w:rsidRPr="00D42C2E" w:rsidRDefault="00F733AC">
      <w:pPr>
        <w:rPr>
          <w:rFonts w:ascii="Times New Roman" w:hAnsi="Times New Roman" w:cs="Times New Roman"/>
          <w:sz w:val="28"/>
          <w:szCs w:val="28"/>
        </w:rPr>
      </w:pPr>
    </w:p>
    <w:sectPr w:rsidR="00F733AC" w:rsidRPr="00D42C2E" w:rsidSect="00D42C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52DD"/>
    <w:multiLevelType w:val="hybridMultilevel"/>
    <w:tmpl w:val="4E9A0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C2E"/>
    <w:rsid w:val="00D42C2E"/>
    <w:rsid w:val="00F7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chembel@yandex.ru</dc:creator>
  <cp:keywords/>
  <dc:description/>
  <cp:lastModifiedBy>chembel@yandex.ru</cp:lastModifiedBy>
  <cp:revision>2</cp:revision>
  <dcterms:created xsi:type="dcterms:W3CDTF">2016-05-31T16:02:00Z</dcterms:created>
  <dcterms:modified xsi:type="dcterms:W3CDTF">2016-05-31T16:06:00Z</dcterms:modified>
</cp:coreProperties>
</file>