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FF" w:rsidRPr="00D84E09" w:rsidRDefault="007100FF" w:rsidP="007100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sz w:val="28"/>
          <w:szCs w:val="28"/>
        </w:rPr>
        <w:t>МОУ Ковернинская средняя общеобразовательная школа №1</w:t>
      </w:r>
    </w:p>
    <w:p w:rsidR="00CE5C09" w:rsidRDefault="007100FF" w:rsidP="00CE5C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sz w:val="28"/>
          <w:szCs w:val="28"/>
        </w:rPr>
        <w:t>Кон</w:t>
      </w:r>
      <w:r w:rsidR="006E5200">
        <w:rPr>
          <w:rFonts w:ascii="Times New Roman" w:hAnsi="Times New Roman" w:cs="Times New Roman"/>
          <w:sz w:val="28"/>
          <w:szCs w:val="28"/>
        </w:rPr>
        <w:t xml:space="preserve">спект интегрированного урока </w:t>
      </w:r>
      <w:r w:rsidRPr="00D84E09">
        <w:rPr>
          <w:rFonts w:ascii="Times New Roman" w:hAnsi="Times New Roman" w:cs="Times New Roman"/>
          <w:sz w:val="28"/>
          <w:szCs w:val="28"/>
        </w:rPr>
        <w:t xml:space="preserve">в </w:t>
      </w:r>
      <w:r w:rsidR="006E5200">
        <w:rPr>
          <w:rFonts w:ascii="Times New Roman" w:hAnsi="Times New Roman" w:cs="Times New Roman"/>
          <w:sz w:val="28"/>
          <w:szCs w:val="28"/>
        </w:rPr>
        <w:t>6</w:t>
      </w:r>
      <w:r w:rsidRPr="00D84E09">
        <w:rPr>
          <w:rFonts w:ascii="Times New Roman" w:hAnsi="Times New Roman" w:cs="Times New Roman"/>
          <w:sz w:val="28"/>
          <w:szCs w:val="28"/>
        </w:rPr>
        <w:t xml:space="preserve"> классе </w:t>
      </w:r>
    </w:p>
    <w:p w:rsidR="006E5200" w:rsidRPr="00D84E09" w:rsidRDefault="006E5200" w:rsidP="00CE5C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 литература</w:t>
      </w:r>
    </w:p>
    <w:p w:rsidR="009F768D" w:rsidRPr="00D84E09" w:rsidRDefault="007100FF" w:rsidP="00CE5C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sz w:val="28"/>
          <w:szCs w:val="28"/>
        </w:rPr>
        <w:t>(</w:t>
      </w:r>
      <w:r w:rsidR="006E5200">
        <w:rPr>
          <w:rFonts w:ascii="Times New Roman" w:hAnsi="Times New Roman" w:cs="Times New Roman"/>
          <w:sz w:val="28"/>
          <w:szCs w:val="28"/>
        </w:rPr>
        <w:t xml:space="preserve">УМК Данилова А. А., </w:t>
      </w:r>
      <w:r w:rsidRPr="00D84E09">
        <w:rPr>
          <w:rFonts w:ascii="Times New Roman" w:hAnsi="Times New Roman" w:cs="Times New Roman"/>
          <w:sz w:val="28"/>
          <w:szCs w:val="28"/>
        </w:rPr>
        <w:t xml:space="preserve">УМК </w:t>
      </w:r>
      <w:r w:rsidR="00CE5C09" w:rsidRPr="00D84E09">
        <w:rPr>
          <w:rFonts w:ascii="Times New Roman" w:hAnsi="Times New Roman" w:cs="Times New Roman"/>
          <w:sz w:val="28"/>
          <w:szCs w:val="28"/>
        </w:rPr>
        <w:t xml:space="preserve">В. Я. </w:t>
      </w:r>
      <w:r w:rsidRPr="00D84E09">
        <w:rPr>
          <w:rFonts w:ascii="Times New Roman" w:hAnsi="Times New Roman" w:cs="Times New Roman"/>
          <w:sz w:val="28"/>
          <w:szCs w:val="28"/>
        </w:rPr>
        <w:t>Коровин</w:t>
      </w:r>
      <w:r w:rsidR="00CE5C09" w:rsidRPr="00D84E09">
        <w:rPr>
          <w:rFonts w:ascii="Times New Roman" w:hAnsi="Times New Roman" w:cs="Times New Roman"/>
          <w:sz w:val="28"/>
          <w:szCs w:val="28"/>
        </w:rPr>
        <w:t>ой</w:t>
      </w:r>
      <w:r w:rsidRPr="00D84E09">
        <w:rPr>
          <w:rFonts w:ascii="Times New Roman" w:hAnsi="Times New Roman" w:cs="Times New Roman"/>
          <w:sz w:val="28"/>
          <w:szCs w:val="28"/>
        </w:rPr>
        <w:t>)</w:t>
      </w:r>
    </w:p>
    <w:p w:rsidR="0009666D" w:rsidRPr="00D84E09" w:rsidRDefault="00D038D7" w:rsidP="000966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sz w:val="28"/>
          <w:szCs w:val="28"/>
        </w:rPr>
        <w:t>Урок провели: учитель литературы Унжина Н. П., учитель истории Ильина П. П.</w:t>
      </w:r>
    </w:p>
    <w:p w:rsidR="007100FF" w:rsidRPr="00D84E09" w:rsidRDefault="007100FF" w:rsidP="000966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6E5200">
        <w:rPr>
          <w:rFonts w:ascii="Times New Roman" w:hAnsi="Times New Roman" w:cs="Times New Roman"/>
          <w:sz w:val="28"/>
          <w:szCs w:val="28"/>
        </w:rPr>
        <w:t>Культура Древней Руси</w:t>
      </w:r>
    </w:p>
    <w:p w:rsidR="007100FF" w:rsidRPr="00D84E09" w:rsidRDefault="007100FF" w:rsidP="00710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7100FF" w:rsidRPr="00DF5A85" w:rsidRDefault="007100FF" w:rsidP="00DF5A85">
      <w:pPr>
        <w:spacing w:before="100" w:beforeAutospacing="1" w:after="100" w:afterAutospacing="1" w:line="240" w:lineRule="auto"/>
        <w:jc w:val="both"/>
      </w:pPr>
      <w:proofErr w:type="gramStart"/>
      <w:r w:rsidRPr="00DF5A85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Pr="00DF5A85">
        <w:rPr>
          <w:rFonts w:ascii="Times New Roman" w:hAnsi="Times New Roman" w:cs="Times New Roman"/>
          <w:b/>
          <w:sz w:val="28"/>
          <w:szCs w:val="28"/>
        </w:rPr>
        <w:t>:</w:t>
      </w:r>
      <w:r w:rsidRPr="00DF5A85">
        <w:rPr>
          <w:rFonts w:ascii="Times New Roman" w:hAnsi="Times New Roman" w:cs="Times New Roman"/>
          <w:sz w:val="28"/>
          <w:szCs w:val="28"/>
        </w:rPr>
        <w:t xml:space="preserve"> </w:t>
      </w:r>
      <w:r w:rsidR="00DF5A85">
        <w:rPr>
          <w:rFonts w:ascii="Times New Roman" w:hAnsi="Times New Roman" w:cs="Times New Roman"/>
          <w:sz w:val="28"/>
          <w:szCs w:val="28"/>
        </w:rPr>
        <w:t>с</w:t>
      </w:r>
      <w:r w:rsidR="00DF5A85" w:rsidRPr="00DF5A85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о самобытном характере древнерусской культуры, синтезировавшей в себе культурное наследие восточных славян и соседних народов с византийскими культурными традициями; познакомить учащихся с вы</w:t>
      </w:r>
      <w:r w:rsidR="00DF5A85">
        <w:rPr>
          <w:rFonts w:ascii="Times New Roman" w:hAnsi="Times New Roman" w:cs="Times New Roman"/>
          <w:sz w:val="28"/>
          <w:szCs w:val="28"/>
        </w:rPr>
        <w:t>д</w:t>
      </w:r>
      <w:r w:rsidR="00DF5A85" w:rsidRPr="00DF5A85">
        <w:rPr>
          <w:rFonts w:ascii="Times New Roman" w:eastAsia="Times New Roman" w:hAnsi="Times New Roman" w:cs="Times New Roman"/>
          <w:sz w:val="28"/>
          <w:szCs w:val="28"/>
        </w:rPr>
        <w:t>ающимися дост</w:t>
      </w:r>
      <w:r w:rsidR="00DF5A85" w:rsidRPr="00DF5A85">
        <w:rPr>
          <w:rFonts w:ascii="Times New Roman" w:hAnsi="Times New Roman" w:cs="Times New Roman"/>
          <w:sz w:val="28"/>
          <w:szCs w:val="28"/>
        </w:rPr>
        <w:t>ижениями древнерусской культуры.</w:t>
      </w:r>
    </w:p>
    <w:p w:rsidR="00DF5A85" w:rsidRDefault="007100FF" w:rsidP="00DF5A8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DF5A85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DF5A85">
        <w:rPr>
          <w:rFonts w:ascii="Times New Roman" w:hAnsi="Times New Roman" w:cs="Times New Roman"/>
          <w:sz w:val="28"/>
          <w:szCs w:val="28"/>
        </w:rPr>
        <w:t xml:space="preserve"> </w:t>
      </w:r>
      <w:r w:rsidR="00DF5A85">
        <w:rPr>
          <w:rFonts w:ascii="Times New Roman" w:hAnsi="Times New Roman" w:cs="Times New Roman"/>
          <w:sz w:val="28"/>
          <w:szCs w:val="28"/>
        </w:rPr>
        <w:t>р</w:t>
      </w:r>
      <w:r w:rsidR="00DF5A85" w:rsidRPr="00DF5A85">
        <w:rPr>
          <w:rFonts w:ascii="Times New Roman" w:eastAsia="Times New Roman" w:hAnsi="Times New Roman" w:cs="Times New Roman"/>
          <w:sz w:val="28"/>
          <w:szCs w:val="28"/>
        </w:rPr>
        <w:t>азвивать умение работать с документами, развивать речь, умение выделять главное</w:t>
      </w:r>
      <w:r w:rsidR="00DF5A85">
        <w:rPr>
          <w:rFonts w:ascii="Times New Roman" w:hAnsi="Times New Roman" w:cs="Times New Roman"/>
          <w:sz w:val="28"/>
          <w:szCs w:val="28"/>
        </w:rPr>
        <w:t>.</w:t>
      </w:r>
    </w:p>
    <w:p w:rsidR="007100FF" w:rsidRPr="00DF5A85" w:rsidRDefault="007100FF" w:rsidP="00DF5A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E09"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 w:rsidRPr="00DF5A85">
        <w:rPr>
          <w:rFonts w:ascii="Times New Roman" w:hAnsi="Times New Roman" w:cs="Times New Roman"/>
          <w:b/>
          <w:sz w:val="28"/>
          <w:szCs w:val="28"/>
        </w:rPr>
        <w:t>:</w:t>
      </w:r>
      <w:r w:rsidRPr="00DF5A85">
        <w:rPr>
          <w:rFonts w:ascii="Times New Roman" w:hAnsi="Times New Roman" w:cs="Times New Roman"/>
          <w:sz w:val="28"/>
          <w:szCs w:val="28"/>
        </w:rPr>
        <w:t xml:space="preserve"> помочь уча</w:t>
      </w:r>
      <w:r w:rsidR="00DF5A85">
        <w:rPr>
          <w:rFonts w:ascii="Times New Roman" w:hAnsi="Times New Roman" w:cs="Times New Roman"/>
          <w:sz w:val="28"/>
          <w:szCs w:val="28"/>
        </w:rPr>
        <w:t>щимся проникнуться патриотизмом; с</w:t>
      </w:r>
      <w:r w:rsidR="00DF5A85" w:rsidRPr="00DF5A85">
        <w:rPr>
          <w:rFonts w:ascii="Times New Roman" w:eastAsia="Times New Roman" w:hAnsi="Times New Roman" w:cs="Times New Roman"/>
          <w:sz w:val="28"/>
          <w:szCs w:val="28"/>
        </w:rPr>
        <w:t>пособствовать формированию взаимоуважения, развитию толерантности, культуры общения в совместной работе.</w:t>
      </w:r>
    </w:p>
    <w:p w:rsidR="007100FF" w:rsidRDefault="00D038D7" w:rsidP="00951E57">
      <w:pPr>
        <w:jc w:val="both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b/>
          <w:sz w:val="28"/>
          <w:szCs w:val="28"/>
        </w:rPr>
        <w:t>Вид</w:t>
      </w:r>
      <w:r w:rsidR="007100FF" w:rsidRPr="00D84E09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="00951E57" w:rsidRPr="00D84E09">
        <w:rPr>
          <w:sz w:val="28"/>
          <w:szCs w:val="28"/>
        </w:rPr>
        <w:t xml:space="preserve"> </w:t>
      </w:r>
      <w:r w:rsidR="00951E57" w:rsidRPr="00D84E09">
        <w:rPr>
          <w:rFonts w:ascii="Times New Roman" w:hAnsi="Times New Roman" w:cs="Times New Roman"/>
          <w:sz w:val="28"/>
          <w:szCs w:val="28"/>
        </w:rPr>
        <w:t>интегрированный (история и литература)</w:t>
      </w:r>
    </w:p>
    <w:p w:rsidR="00DF5A85" w:rsidRPr="00DF5A85" w:rsidRDefault="00DF5A85" w:rsidP="00DF5A85">
      <w:pPr>
        <w:pStyle w:val="a5"/>
        <w:rPr>
          <w:sz w:val="28"/>
          <w:szCs w:val="28"/>
        </w:rPr>
      </w:pPr>
      <w:r w:rsidRPr="00DF5A85">
        <w:rPr>
          <w:b/>
          <w:bCs/>
          <w:sz w:val="28"/>
          <w:szCs w:val="28"/>
        </w:rPr>
        <w:t xml:space="preserve">Тип урока: </w:t>
      </w:r>
      <w:r w:rsidRPr="00DF5A85">
        <w:rPr>
          <w:sz w:val="28"/>
          <w:szCs w:val="28"/>
        </w:rPr>
        <w:t>Изучение нового материала.</w:t>
      </w:r>
    </w:p>
    <w:p w:rsidR="006E5200" w:rsidRDefault="00951E57" w:rsidP="00951E57">
      <w:pPr>
        <w:jc w:val="both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84E09">
        <w:rPr>
          <w:rFonts w:ascii="Times New Roman" w:hAnsi="Times New Roman" w:cs="Times New Roman"/>
          <w:sz w:val="28"/>
          <w:szCs w:val="28"/>
        </w:rPr>
        <w:t xml:space="preserve"> </w:t>
      </w:r>
      <w:r w:rsidR="006E5200">
        <w:rPr>
          <w:rFonts w:ascii="Times New Roman" w:hAnsi="Times New Roman" w:cs="Times New Roman"/>
          <w:sz w:val="28"/>
          <w:szCs w:val="28"/>
        </w:rPr>
        <w:t>презентация с иллюстрациями.</w:t>
      </w:r>
    </w:p>
    <w:p w:rsidR="00684FBD" w:rsidRPr="00D84E09" w:rsidRDefault="0088531D" w:rsidP="00D8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b/>
          <w:sz w:val="28"/>
          <w:szCs w:val="28"/>
        </w:rPr>
        <w:t xml:space="preserve">Методы и приемы работы: </w:t>
      </w:r>
      <w:r w:rsidR="006E5200" w:rsidRPr="006E5200">
        <w:rPr>
          <w:rFonts w:ascii="Times New Roman" w:hAnsi="Times New Roman" w:cs="Times New Roman"/>
          <w:sz w:val="28"/>
          <w:szCs w:val="28"/>
        </w:rPr>
        <w:t>составление кластера,</w:t>
      </w:r>
      <w:r w:rsidR="006E5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00" w:rsidRPr="006E5200">
        <w:rPr>
          <w:rFonts w:ascii="Times New Roman" w:hAnsi="Times New Roman" w:cs="Times New Roman"/>
          <w:sz w:val="28"/>
          <w:szCs w:val="28"/>
        </w:rPr>
        <w:t>фронтальный</w:t>
      </w:r>
      <w:r w:rsidR="006E5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00" w:rsidRPr="006E5200">
        <w:rPr>
          <w:rFonts w:ascii="Times New Roman" w:hAnsi="Times New Roman" w:cs="Times New Roman"/>
          <w:sz w:val="28"/>
          <w:szCs w:val="28"/>
        </w:rPr>
        <w:t>опрос</w:t>
      </w:r>
      <w:r w:rsidR="006E52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84E09">
        <w:rPr>
          <w:rFonts w:ascii="Times New Roman" w:hAnsi="Times New Roman" w:cs="Times New Roman"/>
          <w:sz w:val="28"/>
          <w:szCs w:val="28"/>
        </w:rPr>
        <w:t>репродуктивный метод (сообщение учителя, запись выводов в тетрадь), эвристический метод (аналитическая беседа).</w:t>
      </w:r>
    </w:p>
    <w:p w:rsidR="000518B9" w:rsidRPr="00D84E09" w:rsidRDefault="00684FBD" w:rsidP="00684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E0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038D7" w:rsidRPr="00D84E09" w:rsidRDefault="00D038D7" w:rsidP="00D038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sz w:val="28"/>
          <w:szCs w:val="28"/>
        </w:rPr>
        <w:t>Организационный момент (приветствие учащихся, отметка отсутствующих, проверка готовности учащихся к уроку, слово</w:t>
      </w:r>
      <w:r w:rsidR="006835EA" w:rsidRPr="00D84E09">
        <w:rPr>
          <w:rFonts w:ascii="Times New Roman" w:hAnsi="Times New Roman" w:cs="Times New Roman"/>
          <w:sz w:val="28"/>
          <w:szCs w:val="28"/>
        </w:rPr>
        <w:t xml:space="preserve"> учителя о целях и плане урока, </w:t>
      </w:r>
      <w:r w:rsidRPr="00D84E09">
        <w:rPr>
          <w:rFonts w:ascii="Times New Roman" w:hAnsi="Times New Roman" w:cs="Times New Roman"/>
          <w:sz w:val="28"/>
          <w:szCs w:val="28"/>
        </w:rPr>
        <w:t>запись темы) _______________________</w:t>
      </w:r>
      <w:r w:rsidR="006835EA" w:rsidRPr="00D84E09">
        <w:rPr>
          <w:rFonts w:ascii="Times New Roman" w:hAnsi="Times New Roman" w:cs="Times New Roman"/>
          <w:sz w:val="28"/>
          <w:szCs w:val="28"/>
        </w:rPr>
        <w:t>_______________</w:t>
      </w:r>
      <w:r w:rsidR="00585E07" w:rsidRPr="00D84E09">
        <w:rPr>
          <w:rFonts w:ascii="Times New Roman" w:hAnsi="Times New Roman" w:cs="Times New Roman"/>
          <w:sz w:val="28"/>
          <w:szCs w:val="28"/>
        </w:rPr>
        <w:t>____</w:t>
      </w:r>
      <w:r w:rsidR="00557C7D" w:rsidRPr="00D84E09">
        <w:rPr>
          <w:rFonts w:ascii="Times New Roman" w:hAnsi="Times New Roman" w:cs="Times New Roman"/>
          <w:sz w:val="28"/>
          <w:szCs w:val="28"/>
        </w:rPr>
        <w:t xml:space="preserve">   </w:t>
      </w:r>
      <w:r w:rsidRPr="00D84E09">
        <w:rPr>
          <w:rFonts w:ascii="Times New Roman" w:hAnsi="Times New Roman" w:cs="Times New Roman"/>
          <w:sz w:val="28"/>
          <w:szCs w:val="28"/>
        </w:rPr>
        <w:t>2 мин</w:t>
      </w:r>
    </w:p>
    <w:p w:rsidR="00D038D7" w:rsidRPr="00D84E09" w:rsidRDefault="00D038D7" w:rsidP="00D038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sz w:val="28"/>
          <w:szCs w:val="28"/>
        </w:rPr>
        <w:t>Повторение предыдущего материала (проверка домашнего задания)________________________________________________</w:t>
      </w:r>
      <w:r w:rsidR="00585E07" w:rsidRPr="00D84E09">
        <w:rPr>
          <w:rFonts w:ascii="Times New Roman" w:hAnsi="Times New Roman" w:cs="Times New Roman"/>
          <w:sz w:val="28"/>
          <w:szCs w:val="28"/>
        </w:rPr>
        <w:t>______5</w:t>
      </w:r>
      <w:r w:rsidRPr="00D84E09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D038D7" w:rsidRPr="00D84E09" w:rsidRDefault="00D038D7" w:rsidP="00D0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23"/>
        <w:gridCol w:w="7336"/>
      </w:tblGrid>
      <w:tr w:rsidR="00D038D7" w:rsidRPr="00D84E09" w:rsidTr="00D038D7">
        <w:tc>
          <w:tcPr>
            <w:tcW w:w="2223" w:type="dxa"/>
          </w:tcPr>
          <w:p w:rsidR="00D038D7" w:rsidRPr="00D84E09" w:rsidRDefault="00D038D7" w:rsidP="00D038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7336" w:type="dxa"/>
          </w:tcPr>
          <w:p w:rsidR="00D038D7" w:rsidRPr="00D84E09" w:rsidRDefault="00D038D7" w:rsidP="00D038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</w:t>
            </w:r>
          </w:p>
        </w:tc>
      </w:tr>
      <w:tr w:rsidR="00D038D7" w:rsidRPr="00D84E09" w:rsidTr="00D038D7">
        <w:tc>
          <w:tcPr>
            <w:tcW w:w="2223" w:type="dxa"/>
          </w:tcPr>
          <w:p w:rsidR="00D038D7" w:rsidRPr="00D84E09" w:rsidRDefault="006E5200" w:rsidP="006E5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</w:t>
            </w:r>
            <w:r w:rsidR="00585E07" w:rsidRPr="00D84E09">
              <w:rPr>
                <w:rFonts w:ascii="Times New Roman" w:hAnsi="Times New Roman" w:cs="Times New Roman"/>
                <w:sz w:val="28"/>
                <w:szCs w:val="28"/>
              </w:rPr>
              <w:t>ный опрос (устный)</w:t>
            </w:r>
          </w:p>
        </w:tc>
        <w:tc>
          <w:tcPr>
            <w:tcW w:w="7336" w:type="dxa"/>
          </w:tcPr>
          <w:p w:rsidR="00D038D7" w:rsidRDefault="00D038D7" w:rsidP="00D038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На дом было задано </w:t>
            </w:r>
            <w:r w:rsidR="006E5200">
              <w:rPr>
                <w:rFonts w:ascii="Times New Roman" w:hAnsi="Times New Roman" w:cs="Times New Roman"/>
                <w:sz w:val="28"/>
                <w:szCs w:val="28"/>
              </w:rPr>
              <w:t>повторить особенности культуры Древней Руси.</w:t>
            </w:r>
            <w:r w:rsidR="0043766C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учащихся рассказывают о них.</w:t>
            </w:r>
          </w:p>
          <w:p w:rsidR="0043766C" w:rsidRPr="00D84E09" w:rsidRDefault="0043766C" w:rsidP="00D038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внимание обращается на понятие патриотизм.</w:t>
            </w:r>
          </w:p>
          <w:p w:rsidR="00D038D7" w:rsidRPr="00D84E09" w:rsidRDefault="00D038D7" w:rsidP="00585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E07" w:rsidRPr="00D84E09" w:rsidRDefault="00585E07" w:rsidP="00585E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38D7" w:rsidRPr="00D84E09" w:rsidRDefault="00585E07" w:rsidP="00585E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sz w:val="28"/>
          <w:szCs w:val="28"/>
        </w:rPr>
        <w:t>Подготовка к объяснению нового материала_______________________</w:t>
      </w:r>
      <w:r w:rsidR="00557C7D" w:rsidRPr="00D84E09">
        <w:rPr>
          <w:rFonts w:ascii="Times New Roman" w:hAnsi="Times New Roman" w:cs="Times New Roman"/>
          <w:sz w:val="28"/>
          <w:szCs w:val="28"/>
        </w:rPr>
        <w:t>2</w:t>
      </w:r>
      <w:r w:rsidRPr="00D84E09">
        <w:rPr>
          <w:rFonts w:ascii="Times New Roman" w:hAnsi="Times New Roman" w:cs="Times New Roman"/>
          <w:sz w:val="28"/>
          <w:szCs w:val="28"/>
        </w:rPr>
        <w:t xml:space="preserve"> мин</w:t>
      </w:r>
    </w:p>
    <w:tbl>
      <w:tblPr>
        <w:tblStyle w:val="a4"/>
        <w:tblW w:w="0" w:type="auto"/>
        <w:tblInd w:w="720" w:type="dxa"/>
        <w:tblLook w:val="04A0"/>
      </w:tblPr>
      <w:tblGrid>
        <w:gridCol w:w="2507"/>
        <w:gridCol w:w="7052"/>
      </w:tblGrid>
      <w:tr w:rsidR="00585E07" w:rsidRPr="00D84E09" w:rsidTr="00585E07">
        <w:tc>
          <w:tcPr>
            <w:tcW w:w="2507" w:type="dxa"/>
          </w:tcPr>
          <w:p w:rsidR="00585E07" w:rsidRPr="00D84E09" w:rsidRDefault="00585E07" w:rsidP="0058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учителя </w:t>
            </w:r>
            <w:r w:rsidR="0043766C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  <w:p w:rsidR="00585E07" w:rsidRPr="00D84E09" w:rsidRDefault="00585E07" w:rsidP="00585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3766C" w:rsidRPr="00D84E09" w:rsidRDefault="00585E07" w:rsidP="0043766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нашем уроке мы будем говорить </w:t>
            </w:r>
            <w:r w:rsidR="0043766C">
              <w:rPr>
                <w:rFonts w:ascii="Times New Roman" w:hAnsi="Times New Roman" w:cs="Times New Roman"/>
                <w:sz w:val="28"/>
                <w:szCs w:val="28"/>
              </w:rPr>
              <w:t xml:space="preserve">о культуре Древней Руси. На протяжении всего урока мы с вами будем составлять кластер и говорить о  том, что же входит в понятие </w:t>
            </w:r>
            <w:r w:rsidR="0043766C" w:rsidRPr="00A205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Древней Руси</w:t>
            </w:r>
            <w:r w:rsidR="00437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5E07" w:rsidRPr="00D84E09" w:rsidRDefault="00585E07" w:rsidP="0058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E07" w:rsidRPr="00D84E09" w:rsidRDefault="00585E07" w:rsidP="00585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9A" w:rsidRDefault="00552D9A" w:rsidP="00552D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sz w:val="28"/>
          <w:szCs w:val="28"/>
        </w:rPr>
        <w:t>Объяснение нового материала__________________________________</w:t>
      </w:r>
      <w:r w:rsidR="00557C7D" w:rsidRPr="00D84E09">
        <w:rPr>
          <w:rFonts w:ascii="Times New Roman" w:hAnsi="Times New Roman" w:cs="Times New Roman"/>
          <w:sz w:val="28"/>
          <w:szCs w:val="28"/>
        </w:rPr>
        <w:t>30</w:t>
      </w:r>
      <w:r w:rsidRPr="00D84E09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D84E09" w:rsidRPr="00D84E09" w:rsidRDefault="00D84E09" w:rsidP="00D84E0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507"/>
        <w:gridCol w:w="7052"/>
      </w:tblGrid>
      <w:tr w:rsidR="00552D9A" w:rsidRPr="00D84E09" w:rsidTr="00552D9A">
        <w:tc>
          <w:tcPr>
            <w:tcW w:w="2507" w:type="dxa"/>
          </w:tcPr>
          <w:p w:rsidR="00552D9A" w:rsidRDefault="00552D9A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Слово учителя </w:t>
            </w:r>
            <w:r w:rsidR="0043766C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  <w:p w:rsidR="00BF4B38" w:rsidRPr="00D84E09" w:rsidRDefault="00BF4B3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тетрадь</w:t>
            </w:r>
          </w:p>
          <w:p w:rsidR="00BD3696" w:rsidRDefault="00BD3696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  <w:p w:rsidR="00BF4B38" w:rsidRDefault="00BF4B3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Репродуктивная беседа</w:t>
            </w:r>
          </w:p>
          <w:p w:rsidR="0017745D" w:rsidRPr="00D84E09" w:rsidRDefault="0017745D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определений в тетрадь</w:t>
            </w:r>
          </w:p>
          <w:p w:rsidR="00552D9A" w:rsidRPr="00D84E09" w:rsidRDefault="00552D9A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9A" w:rsidRPr="00D84E09" w:rsidRDefault="00552D9A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9A" w:rsidRPr="00D84E09" w:rsidRDefault="00552D9A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9A" w:rsidRPr="00D84E09" w:rsidRDefault="00552D9A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9A" w:rsidRPr="00D84E09" w:rsidRDefault="00552D9A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9A" w:rsidRPr="00D84E09" w:rsidRDefault="00552D9A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9A" w:rsidRPr="00D84E09" w:rsidRDefault="00552D9A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Default="00EE5843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27D" w:rsidRDefault="0041327D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27D" w:rsidRDefault="0041327D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D9" w:rsidRDefault="00DE07D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D9" w:rsidRDefault="00DE07D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D9" w:rsidRDefault="00DE07D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D9" w:rsidRDefault="00DE07D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D9" w:rsidRDefault="00DE07D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D9" w:rsidRDefault="00DE07D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D9" w:rsidRDefault="00DE07D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D9" w:rsidRDefault="00DE07D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D9" w:rsidRDefault="00DE07D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D9" w:rsidRDefault="00DE07D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D9" w:rsidRDefault="00DE07D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D9" w:rsidRDefault="00DE07D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D9" w:rsidRDefault="00DE07D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D9" w:rsidRDefault="00DE07D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D9" w:rsidRDefault="00DE07D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D9" w:rsidRDefault="00DE07D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D9" w:rsidRDefault="00DE07D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D9" w:rsidRDefault="00DE07D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D9" w:rsidRDefault="00DE07D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D9" w:rsidRDefault="00DE07D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D9" w:rsidRDefault="00DE07D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D9" w:rsidRDefault="00DE07D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D9" w:rsidRDefault="00DE07D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D9" w:rsidRDefault="00DE07D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D9" w:rsidRDefault="00DE07D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D9" w:rsidRDefault="00DE07D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D9" w:rsidRDefault="00DE07D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D9" w:rsidRDefault="00DE07D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D9" w:rsidRDefault="00DE07D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7" w:rsidRDefault="00A63C97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7" w:rsidRDefault="00A63C97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7" w:rsidRDefault="00A63C97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7" w:rsidRDefault="00A63C97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7" w:rsidRDefault="00A63C97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7" w:rsidRDefault="00A63C97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7" w:rsidRDefault="00A63C97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7" w:rsidRDefault="00A63C97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7" w:rsidRDefault="00A63C97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97" w:rsidRDefault="00A63C97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27D" w:rsidRPr="00D84E09" w:rsidRDefault="0041327D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9A" w:rsidRPr="00D84E09" w:rsidRDefault="00552D9A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Слово учителя </w:t>
            </w:r>
            <w:r w:rsidR="0041327D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A95B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15" w:rsidRPr="00D84E09" w:rsidRDefault="00A95B15" w:rsidP="001774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15" w:rsidRDefault="00A95B15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45D" w:rsidRDefault="0017745D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45D" w:rsidRDefault="0017745D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45D" w:rsidRDefault="0017745D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45D" w:rsidRDefault="0017745D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45D" w:rsidRDefault="0017745D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45D" w:rsidRPr="00D84E09" w:rsidRDefault="0017745D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Default="00EE5843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45D" w:rsidRDefault="0017745D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45D" w:rsidRPr="00D84E09" w:rsidRDefault="0017745D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Default="00BD3696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Слово учителя </w:t>
            </w:r>
            <w:r w:rsidR="0017745D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  <w:p w:rsidR="0017745D" w:rsidRDefault="0017745D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45D" w:rsidRPr="00D84E09" w:rsidRDefault="0017745D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CE5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45D" w:rsidRDefault="0017745D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8B" w:rsidRDefault="00F3358B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8B" w:rsidRDefault="00F3358B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8B" w:rsidRDefault="00F3358B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8B" w:rsidRDefault="00F3358B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45D" w:rsidRPr="00D84E09" w:rsidRDefault="0017745D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</w:t>
            </w: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286" w:rsidRPr="00D84E09" w:rsidRDefault="00683286" w:rsidP="00CE5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286" w:rsidRDefault="0017745D" w:rsidP="00CE5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683286" w:rsidRDefault="00683286" w:rsidP="00CE5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45D" w:rsidRDefault="0017745D" w:rsidP="00CE5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CE5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CE5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CE5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CE5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CE5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CE5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8B" w:rsidRDefault="00F3358B" w:rsidP="00CE5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8B" w:rsidRDefault="00F3358B" w:rsidP="00CE5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8B" w:rsidRDefault="00F3358B" w:rsidP="00CE5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CE5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45D" w:rsidRPr="00D84E09" w:rsidRDefault="0017745D" w:rsidP="00177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Репродуктивная беседа</w:t>
            </w:r>
          </w:p>
          <w:p w:rsidR="00683286" w:rsidRPr="00D84E09" w:rsidRDefault="00683286" w:rsidP="00CE5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286" w:rsidRPr="00D84E09" w:rsidRDefault="00683286" w:rsidP="00CE5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683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A" w:rsidRPr="00D84E09" w:rsidRDefault="006835EA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6D" w:rsidRPr="00D84E09" w:rsidRDefault="0009666D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6D" w:rsidRPr="00D84E09" w:rsidRDefault="0009666D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6D" w:rsidRPr="00D84E09" w:rsidRDefault="0009666D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6D" w:rsidRPr="00D84E09" w:rsidRDefault="0009666D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6D" w:rsidRDefault="0009666D" w:rsidP="00096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096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096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096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096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096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096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8B" w:rsidRDefault="00F3358B" w:rsidP="00096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8B" w:rsidRDefault="00F3358B" w:rsidP="00096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8B" w:rsidRDefault="00F3358B" w:rsidP="00096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8B" w:rsidRDefault="00F3358B" w:rsidP="00096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8B" w:rsidRDefault="00F3358B" w:rsidP="00096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8B" w:rsidRDefault="00F3358B" w:rsidP="00096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8B" w:rsidRDefault="00F3358B" w:rsidP="00096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8B" w:rsidRDefault="00F3358B" w:rsidP="00096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8B" w:rsidRDefault="00F3358B" w:rsidP="00096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8B" w:rsidRDefault="00F3358B" w:rsidP="00096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8B" w:rsidRDefault="00F3358B" w:rsidP="00096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8B" w:rsidRDefault="00F3358B" w:rsidP="00096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8B" w:rsidRDefault="00F3358B" w:rsidP="00096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8B" w:rsidRDefault="00F3358B" w:rsidP="00096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8B" w:rsidRDefault="00F3358B" w:rsidP="00096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8B" w:rsidRDefault="00F3358B" w:rsidP="00096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8B" w:rsidRDefault="00F3358B" w:rsidP="00096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8B" w:rsidRDefault="00F3358B" w:rsidP="00096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8B" w:rsidRDefault="00F3358B" w:rsidP="00096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8B" w:rsidRDefault="00F3358B" w:rsidP="00096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45D" w:rsidRPr="00D84E09" w:rsidRDefault="0017745D" w:rsidP="00177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учителя истории</w:t>
            </w:r>
          </w:p>
          <w:p w:rsidR="00EE5843" w:rsidRPr="00D84E09" w:rsidRDefault="00CE5C09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Запись в тетрадь определения</w:t>
            </w:r>
          </w:p>
          <w:p w:rsidR="00CE5C09" w:rsidRPr="00D84E09" w:rsidRDefault="00CE5C09" w:rsidP="00CE5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09" w:rsidRPr="00D84E09" w:rsidRDefault="00CE5C09" w:rsidP="00CE5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09" w:rsidRPr="00D84E09" w:rsidRDefault="00CE5C09" w:rsidP="00CE5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09" w:rsidRPr="00D84E09" w:rsidRDefault="00CE5C09" w:rsidP="00CE5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895" w:rsidRPr="00D84E09" w:rsidRDefault="005E3895" w:rsidP="00CE5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09" w:rsidRPr="00D84E09" w:rsidRDefault="00CE5C09" w:rsidP="00CE5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895" w:rsidRPr="00D84E09" w:rsidRDefault="005E3895" w:rsidP="00683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895" w:rsidRPr="00D84E09" w:rsidRDefault="005E3895" w:rsidP="00683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696" w:rsidRPr="00D84E09" w:rsidRDefault="00BD3696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Pr="00D84E09" w:rsidRDefault="0090463F" w:rsidP="009046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A205C0" w:rsidRDefault="0043766C" w:rsidP="00552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6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Первое понятие.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Устное народное творчество.</w:t>
            </w:r>
          </w:p>
          <w:p w:rsidR="00A205C0" w:rsidRDefault="00BF4B38" w:rsidP="00552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незапамятных времен развивалось на Руси устное народное творчество. </w:t>
            </w:r>
            <w:r w:rsidR="00A205C0">
              <w:rPr>
                <w:rFonts w:ascii="Times New Roman" w:hAnsi="Times New Roman" w:cs="Times New Roman"/>
                <w:sz w:val="28"/>
                <w:szCs w:val="28"/>
              </w:rPr>
              <w:t xml:space="preserve">Уже тысячу лет назад никто не мог засвидетельствовать, с каких пор повелось петь былины и сказывать сказки. Они передавались от предков вместе с обычаями и обрядами, с теми навыками, без которых не срубишь избы, не добудешь меда, не вырежешь ложки. Это были своего рода духовные заповеди, заветы, которые народ чтил. </w:t>
            </w:r>
          </w:p>
          <w:p w:rsidR="00A205C0" w:rsidRPr="00A205C0" w:rsidRDefault="00BF4B38" w:rsidP="00552D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5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Ребята, а какие жанры устного народного творчества вам известны? </w:t>
            </w:r>
          </w:p>
          <w:p w:rsidR="0043766C" w:rsidRDefault="00BF4B38" w:rsidP="00552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с вами познакомимся с одним из самых примечательных жанров – с былинами. Былины – это поэтические сказания о прошлом, в которых прославлялись подвиги русских богатырей. </w:t>
            </w:r>
          </w:p>
          <w:p w:rsidR="00A205C0" w:rsidRDefault="00A205C0" w:rsidP="00552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былин происходит в Киеве, в просторных каменных палатах – гридницах, на киевских улицах, у днепровских причалов, в соборной церкви, на широком княжеском двор</w:t>
            </w:r>
            <w:r w:rsidR="00DC03D4">
              <w:rPr>
                <w:rFonts w:ascii="Times New Roman" w:hAnsi="Times New Roman" w:cs="Times New Roman"/>
                <w:sz w:val="28"/>
                <w:szCs w:val="28"/>
              </w:rPr>
              <w:t xml:space="preserve">е, на торговых площадях Новгорода, на мост через Волхов, в Чернигове, Муроме, Галиче. </w:t>
            </w:r>
          </w:p>
          <w:p w:rsidR="00DC03D4" w:rsidRDefault="00DC03D4" w:rsidP="00552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Русь и тогда, в далекую от нас пору, вела оживленную торговлю с соседями. Поэтому в былинах упоминается знаменитый путь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Варяг в Греки». Певцы воспевали широту Русской земли. Знали сказители и о далеких землях: земле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Веденецкой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 богатом Индийском царстве.</w:t>
            </w:r>
          </w:p>
          <w:p w:rsidR="00DC03D4" w:rsidRDefault="00DC03D4" w:rsidP="00552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Людям 21 в. Важно понять. Ради чего народ пел о богатырях и об их славных делах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они, русские богатыри, во имя чего совершают подвиги и что защищают?</w:t>
            </w:r>
          </w:p>
          <w:p w:rsidR="00BF4B38" w:rsidRDefault="00BF4B38" w:rsidP="00552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Любимыми былинными героями стали крестьянский сын, бесстрашный и могучий воин Илья Муромец, рассудительный и справедливый Добрыня Никитич</w:t>
            </w:r>
            <w:r w:rsidR="00DC03D4">
              <w:rPr>
                <w:rFonts w:ascii="Times New Roman" w:hAnsi="Times New Roman" w:cs="Times New Roman"/>
                <w:sz w:val="28"/>
                <w:szCs w:val="28"/>
              </w:rPr>
              <w:t xml:space="preserve"> – пример верности воинскому долгу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веселый и сметливый Алеша Попович.</w:t>
            </w:r>
          </w:p>
          <w:p w:rsidR="00BF4B38" w:rsidRDefault="00BF4B38" w:rsidP="00552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отличие от западноевропейских рыцарских хроник, главной идеей которых была идея завоевания, крещения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иноверцев, русские былины были проникнуты</w:t>
            </w:r>
            <w:r w:rsidR="0041327D">
              <w:rPr>
                <w:rFonts w:ascii="Times New Roman" w:hAnsi="Times New Roman" w:cs="Times New Roman"/>
                <w:sz w:val="28"/>
                <w:szCs w:val="28"/>
              </w:rPr>
              <w:t xml:space="preserve"> идеей освобождения своей земли, ее защиты от врагов.</w:t>
            </w:r>
          </w:p>
          <w:p w:rsidR="0041327D" w:rsidRPr="0041327D" w:rsidRDefault="0041327D" w:rsidP="00552D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32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 </w:t>
            </w:r>
            <w:proofErr w:type="spellStart"/>
            <w:r w:rsidRPr="0041327D">
              <w:rPr>
                <w:rFonts w:ascii="Times New Roman" w:hAnsi="Times New Roman" w:cs="Times New Roman"/>
                <w:i/>
                <w:sz w:val="28"/>
                <w:szCs w:val="28"/>
              </w:rPr>
              <w:t>постойте-тко</w:t>
            </w:r>
            <w:proofErr w:type="spellEnd"/>
            <w:r w:rsidRPr="004132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веру, за отечество,</w:t>
            </w:r>
          </w:p>
          <w:p w:rsidR="0041327D" w:rsidRDefault="0041327D" w:rsidP="00552D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32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 </w:t>
            </w:r>
            <w:proofErr w:type="spellStart"/>
            <w:r w:rsidRPr="0041327D">
              <w:rPr>
                <w:rFonts w:ascii="Times New Roman" w:hAnsi="Times New Roman" w:cs="Times New Roman"/>
                <w:i/>
                <w:sz w:val="28"/>
                <w:szCs w:val="28"/>
              </w:rPr>
              <w:t>постойте-тко</w:t>
            </w:r>
            <w:proofErr w:type="spellEnd"/>
            <w:r w:rsidRPr="004132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славный стольный Киев-град.</w:t>
            </w:r>
          </w:p>
          <w:p w:rsidR="0043766C" w:rsidRDefault="0041327D" w:rsidP="00552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7D">
              <w:rPr>
                <w:rFonts w:ascii="Times New Roman" w:hAnsi="Times New Roman" w:cs="Times New Roman"/>
                <w:sz w:val="28"/>
                <w:szCs w:val="28"/>
              </w:rPr>
              <w:t>Народ воспевал не только ратные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виги богатырей, но и нелегкий труд пахаря-земледельца, который воплотился в образе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Селяниновича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07D9">
              <w:rPr>
                <w:rFonts w:ascii="Times New Roman" w:hAnsi="Times New Roman" w:cs="Times New Roman"/>
                <w:sz w:val="28"/>
                <w:szCs w:val="28"/>
              </w:rPr>
              <w:t xml:space="preserve"> Будничный труд крестьянина в былине «</w:t>
            </w:r>
            <w:proofErr w:type="spellStart"/>
            <w:r w:rsidR="00DE07D9">
              <w:rPr>
                <w:rFonts w:ascii="Times New Roman" w:hAnsi="Times New Roman" w:cs="Times New Roman"/>
                <w:sz w:val="28"/>
                <w:szCs w:val="28"/>
              </w:rPr>
              <w:t>Вольга</w:t>
            </w:r>
            <w:proofErr w:type="spellEnd"/>
            <w:r w:rsidR="00DE07D9">
              <w:rPr>
                <w:rFonts w:ascii="Times New Roman" w:hAnsi="Times New Roman" w:cs="Times New Roman"/>
                <w:sz w:val="28"/>
                <w:szCs w:val="28"/>
              </w:rPr>
              <w:t xml:space="preserve"> и Микула </w:t>
            </w:r>
            <w:proofErr w:type="spellStart"/>
            <w:r w:rsidR="00DE07D9">
              <w:rPr>
                <w:rFonts w:ascii="Times New Roman" w:hAnsi="Times New Roman" w:cs="Times New Roman"/>
                <w:sz w:val="28"/>
                <w:szCs w:val="28"/>
              </w:rPr>
              <w:t>Селянинович</w:t>
            </w:r>
            <w:proofErr w:type="spellEnd"/>
            <w:r w:rsidR="00DE07D9">
              <w:rPr>
                <w:rFonts w:ascii="Times New Roman" w:hAnsi="Times New Roman" w:cs="Times New Roman"/>
                <w:sz w:val="28"/>
                <w:szCs w:val="28"/>
              </w:rPr>
              <w:t xml:space="preserve">» поставлен выше воинского. </w:t>
            </w:r>
          </w:p>
          <w:p w:rsidR="00DE07D9" w:rsidRDefault="00DE07D9" w:rsidP="00552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Древней Руси сказалось и на самом художественном строе, ритмах, строении стиха былин. Былины возникли в те времена, когда пение и рассказывание еще не сильно отошли друг от друга. Пение придавало рассказу торжественность. Пение были</w:t>
            </w:r>
            <w:r w:rsidR="00A63C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древности сопровождалось игрой на гуслях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63C97">
              <w:rPr>
                <w:rFonts w:ascii="Times New Roman" w:hAnsi="Times New Roman" w:cs="Times New Roman"/>
                <w:sz w:val="28"/>
                <w:szCs w:val="28"/>
              </w:rPr>
              <w:t xml:space="preserve"> Красоту былинных напевов ценили композиторы (М. П. Мусоргский, Н. А. Римский-Корсаков).</w:t>
            </w:r>
          </w:p>
          <w:p w:rsidR="00A63C97" w:rsidRDefault="00A63C97" w:rsidP="00552D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3C97">
              <w:rPr>
                <w:rFonts w:ascii="Times New Roman" w:hAnsi="Times New Roman" w:cs="Times New Roman"/>
                <w:i/>
                <w:sz w:val="28"/>
                <w:szCs w:val="28"/>
              </w:rPr>
              <w:t>Звучит фрагмент оперы Римского- Корсакова.</w:t>
            </w:r>
          </w:p>
          <w:p w:rsidR="00A63C97" w:rsidRPr="0041327D" w:rsidRDefault="00A63C97" w:rsidP="00552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искусстве былины как бы осуществилась связь времен Древней Руси и нашей эпохи. Искусство прошедших времен не стало музейным, интересным только немногим специалистам, оно влилось в поток переживаний и мыслей современного человека.</w:t>
            </w:r>
          </w:p>
          <w:p w:rsidR="00693AAE" w:rsidRDefault="00BF4B38" w:rsidP="00693A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2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Второе понятие.</w:t>
            </w:r>
            <w:r w:rsidRPr="00BF4B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Письменность и грамотность.</w:t>
            </w:r>
          </w:p>
          <w:p w:rsidR="00693AAE" w:rsidRDefault="00693AAE" w:rsidP="00693AAE">
            <w:pPr>
              <w:ind w:firstLine="422"/>
              <w:jc w:val="both"/>
              <w:rPr>
                <w:rStyle w:val="FontStyle15"/>
                <w:sz w:val="28"/>
                <w:szCs w:val="28"/>
              </w:rPr>
            </w:pPr>
            <w:r w:rsidRPr="00693AAE">
              <w:rPr>
                <w:rStyle w:val="FontStyle15"/>
                <w:sz w:val="28"/>
                <w:szCs w:val="28"/>
              </w:rPr>
              <w:t>Письменность у вос</w:t>
            </w:r>
            <w:r w:rsidRPr="00693AAE">
              <w:rPr>
                <w:rStyle w:val="FontStyle15"/>
                <w:sz w:val="28"/>
                <w:szCs w:val="28"/>
              </w:rPr>
              <w:softHyphen/>
              <w:t>точных славян зародилась еще до принятия ими христи</w:t>
            </w:r>
            <w:r w:rsidRPr="00693AAE">
              <w:rPr>
                <w:rStyle w:val="FontStyle15"/>
                <w:sz w:val="28"/>
                <w:szCs w:val="28"/>
              </w:rPr>
              <w:softHyphen/>
              <w:t>анства. Славянскую азбуку создали византийские монахи</w:t>
            </w:r>
            <w:r w:rsidRPr="00693AAE">
              <w:rPr>
                <w:sz w:val="28"/>
                <w:szCs w:val="28"/>
              </w:rPr>
              <w:t xml:space="preserve"> </w:t>
            </w:r>
            <w:r w:rsidRPr="00693AAE">
              <w:rPr>
                <w:rStyle w:val="FontStyle16"/>
                <w:sz w:val="28"/>
                <w:szCs w:val="28"/>
              </w:rPr>
              <w:t xml:space="preserve">Кирилл </w:t>
            </w:r>
            <w:r w:rsidRPr="00693AAE">
              <w:rPr>
                <w:rStyle w:val="FontStyle15"/>
                <w:sz w:val="28"/>
                <w:szCs w:val="28"/>
              </w:rPr>
              <w:t xml:space="preserve">и </w:t>
            </w:r>
            <w:proofErr w:type="spellStart"/>
            <w:r w:rsidRPr="00693AAE">
              <w:rPr>
                <w:rStyle w:val="FontStyle16"/>
                <w:sz w:val="28"/>
                <w:szCs w:val="28"/>
              </w:rPr>
              <w:t>Мефодий</w:t>
            </w:r>
            <w:proofErr w:type="spellEnd"/>
            <w:r w:rsidRPr="00693AAE">
              <w:rPr>
                <w:rStyle w:val="FontStyle16"/>
                <w:sz w:val="28"/>
                <w:szCs w:val="28"/>
              </w:rPr>
              <w:t xml:space="preserve">. </w:t>
            </w:r>
            <w:r w:rsidRPr="00693AAE">
              <w:rPr>
                <w:rStyle w:val="FontStyle15"/>
                <w:sz w:val="28"/>
                <w:szCs w:val="28"/>
              </w:rPr>
              <w:t>Славянская письменность во второй половине IX века и в X веке проникла на Русь.</w:t>
            </w:r>
          </w:p>
          <w:p w:rsidR="00693AAE" w:rsidRPr="00693AAE" w:rsidRDefault="00693AAE" w:rsidP="00693AAE">
            <w:pPr>
              <w:pStyle w:val="Style2"/>
              <w:widowControl/>
              <w:spacing w:line="240" w:lineRule="auto"/>
              <w:ind w:firstLine="389"/>
              <w:rPr>
                <w:rStyle w:val="FontStyle16"/>
                <w:sz w:val="28"/>
                <w:szCs w:val="28"/>
              </w:rPr>
            </w:pPr>
            <w:r w:rsidRPr="00693AAE">
              <w:rPr>
                <w:rStyle w:val="FontStyle15"/>
                <w:sz w:val="28"/>
                <w:szCs w:val="28"/>
              </w:rPr>
              <w:t>Крещение Руси дало мощный толчок развитию пись</w:t>
            </w:r>
            <w:r w:rsidRPr="00693AAE">
              <w:rPr>
                <w:rStyle w:val="FontStyle15"/>
                <w:sz w:val="28"/>
                <w:szCs w:val="28"/>
              </w:rPr>
              <w:softHyphen/>
              <w:t xml:space="preserve">менности, грамотности. На Русь со времен Владимира стали приезжать церковные </w:t>
            </w:r>
            <w:proofErr w:type="gramStart"/>
            <w:r w:rsidRPr="00693AAE">
              <w:rPr>
                <w:rStyle w:val="FontStyle15"/>
                <w:sz w:val="28"/>
                <w:szCs w:val="28"/>
              </w:rPr>
              <w:t>грамотеи</w:t>
            </w:r>
            <w:proofErr w:type="gramEnd"/>
            <w:r w:rsidRPr="00693AAE">
              <w:rPr>
                <w:rStyle w:val="FontStyle15"/>
                <w:sz w:val="28"/>
                <w:szCs w:val="28"/>
              </w:rPr>
              <w:t>, переводчики из Византии и Болгарии. При церквях и монастырях были открыты школы. Обучение велось на родном языке; учили чтению, письму, основам христианского вероуче</w:t>
            </w:r>
            <w:r w:rsidRPr="00693AAE">
              <w:rPr>
                <w:rStyle w:val="FontStyle15"/>
                <w:sz w:val="28"/>
                <w:szCs w:val="28"/>
              </w:rPr>
              <w:softHyphen/>
              <w:t>ния и счету. Появились, особенно в правление Яросла</w:t>
            </w:r>
            <w:r w:rsidRPr="00693AAE">
              <w:rPr>
                <w:rStyle w:val="FontStyle15"/>
                <w:sz w:val="28"/>
                <w:szCs w:val="28"/>
              </w:rPr>
              <w:softHyphen/>
              <w:t>ва Мудрого и его сыновей, многочисленные переводы греческих и болгарских книг. В основном переводились византийские церковные книги, жизнеописания христи</w:t>
            </w:r>
            <w:r w:rsidRPr="00693AAE">
              <w:rPr>
                <w:rStyle w:val="FontStyle15"/>
                <w:sz w:val="28"/>
                <w:szCs w:val="28"/>
              </w:rPr>
              <w:softHyphen/>
              <w:t>анских святых, исторические сочинения. В XI веке мно</w:t>
            </w:r>
            <w:r w:rsidRPr="00693AAE">
              <w:rPr>
                <w:rStyle w:val="FontStyle15"/>
                <w:sz w:val="28"/>
                <w:szCs w:val="28"/>
              </w:rPr>
              <w:softHyphen/>
              <w:t xml:space="preserve">гие грамотные русские люди с удовольствием читали популярное в те времена сочинение «Александрия», в котором были собраны легенды и предания о подвигах </w:t>
            </w:r>
            <w:r w:rsidRPr="00693AAE">
              <w:rPr>
                <w:rStyle w:val="FontStyle16"/>
                <w:sz w:val="28"/>
                <w:szCs w:val="28"/>
              </w:rPr>
              <w:t>Александра Македонского.</w:t>
            </w:r>
          </w:p>
          <w:p w:rsidR="00693AAE" w:rsidRDefault="00693AAE" w:rsidP="00693AAE">
            <w:pPr>
              <w:pStyle w:val="Style2"/>
              <w:widowControl/>
              <w:spacing w:line="240" w:lineRule="auto"/>
              <w:ind w:firstLine="408"/>
              <w:rPr>
                <w:rStyle w:val="FontStyle15"/>
                <w:sz w:val="28"/>
                <w:szCs w:val="28"/>
              </w:rPr>
            </w:pPr>
            <w:r w:rsidRPr="00693AAE">
              <w:rPr>
                <w:rStyle w:val="FontStyle15"/>
                <w:sz w:val="28"/>
                <w:szCs w:val="28"/>
              </w:rPr>
              <w:t>Первые русские книги были рукописными и очень дорогими. Листы книг изготовлялись из специально вы</w:t>
            </w:r>
            <w:r w:rsidRPr="00693AAE">
              <w:rPr>
                <w:rStyle w:val="FontStyle15"/>
                <w:sz w:val="28"/>
                <w:szCs w:val="28"/>
              </w:rPr>
              <w:softHyphen/>
              <w:t xml:space="preserve">деланной телячьей кожи. Каждая </w:t>
            </w:r>
            <w:r w:rsidRPr="00693AAE">
              <w:rPr>
                <w:rStyle w:val="FontStyle15"/>
                <w:sz w:val="28"/>
                <w:szCs w:val="28"/>
              </w:rPr>
              <w:lastRenderedPageBreak/>
              <w:t>буква в них была тща</w:t>
            </w:r>
            <w:r w:rsidRPr="00693AAE">
              <w:rPr>
                <w:rStyle w:val="FontStyle15"/>
                <w:sz w:val="28"/>
                <w:szCs w:val="28"/>
              </w:rPr>
              <w:softHyphen/>
              <w:t xml:space="preserve">тельно выписана по строгим правилам — </w:t>
            </w:r>
            <w:r w:rsidRPr="00693AAE">
              <w:rPr>
                <w:rStyle w:val="FontStyle16"/>
                <w:b/>
                <w:sz w:val="28"/>
                <w:szCs w:val="28"/>
              </w:rPr>
              <w:t>уставу.</w:t>
            </w:r>
            <w:r w:rsidRPr="00693AAE">
              <w:rPr>
                <w:rStyle w:val="FontStyle16"/>
                <w:sz w:val="28"/>
                <w:szCs w:val="28"/>
              </w:rPr>
              <w:t xml:space="preserve"> </w:t>
            </w:r>
            <w:r w:rsidRPr="00693AAE">
              <w:rPr>
                <w:rStyle w:val="FontStyle15"/>
                <w:sz w:val="28"/>
                <w:szCs w:val="28"/>
              </w:rPr>
              <w:t>Кни</w:t>
            </w:r>
            <w:r w:rsidRPr="00693AAE">
              <w:rPr>
                <w:rStyle w:val="FontStyle15"/>
                <w:sz w:val="28"/>
                <w:szCs w:val="28"/>
              </w:rPr>
              <w:softHyphen/>
              <w:t>ги украшались небольшими изящными картинками, ил</w:t>
            </w:r>
            <w:r w:rsidRPr="00693AAE">
              <w:rPr>
                <w:rStyle w:val="FontStyle15"/>
                <w:sz w:val="28"/>
                <w:szCs w:val="28"/>
              </w:rPr>
              <w:softHyphen/>
              <w:t>люстрирующими текст,</w:t>
            </w:r>
            <w:r>
              <w:rPr>
                <w:rStyle w:val="FontStyle15"/>
                <w:sz w:val="28"/>
                <w:szCs w:val="28"/>
              </w:rPr>
              <w:t xml:space="preserve"> - миниатюрами</w:t>
            </w:r>
            <w:r w:rsidRPr="00693AAE">
              <w:rPr>
                <w:rStyle w:val="FontStyle17"/>
                <w:sz w:val="28"/>
                <w:szCs w:val="28"/>
              </w:rPr>
              <w:t xml:space="preserve">. </w:t>
            </w:r>
            <w:r w:rsidRPr="00693AAE">
              <w:rPr>
                <w:rStyle w:val="FontStyle15"/>
                <w:sz w:val="28"/>
                <w:szCs w:val="28"/>
              </w:rPr>
              <w:t>Заказчиками книг могли быть только самые богатые люди.</w:t>
            </w:r>
          </w:p>
          <w:p w:rsidR="00693AAE" w:rsidRDefault="00693AAE" w:rsidP="00693AAE">
            <w:pPr>
              <w:pStyle w:val="Style2"/>
              <w:widowControl/>
              <w:spacing w:line="240" w:lineRule="auto"/>
              <w:ind w:firstLine="408"/>
              <w:rPr>
                <w:rStyle w:val="FontStyle16"/>
                <w:sz w:val="28"/>
                <w:szCs w:val="28"/>
              </w:rPr>
            </w:pPr>
            <w:r w:rsidRPr="00693AAE">
              <w:rPr>
                <w:rStyle w:val="FontStyle15"/>
                <w:sz w:val="28"/>
                <w:szCs w:val="28"/>
              </w:rPr>
              <w:t>На Руси было много грамотных людей, особенно среди городского населения. С XI века, после основ</w:t>
            </w:r>
            <w:r>
              <w:rPr>
                <w:rStyle w:val="FontStyle15"/>
                <w:sz w:val="28"/>
                <w:szCs w:val="28"/>
              </w:rPr>
              <w:t>а</w:t>
            </w:r>
            <w:r>
              <w:rPr>
                <w:rStyle w:val="FontStyle15"/>
                <w:sz w:val="28"/>
                <w:szCs w:val="28"/>
              </w:rPr>
              <w:softHyphen/>
              <w:t>ния женского монастыря в Киев</w:t>
            </w:r>
            <w:r w:rsidRPr="00693AAE">
              <w:rPr>
                <w:rStyle w:val="FontStyle15"/>
                <w:sz w:val="28"/>
                <w:szCs w:val="28"/>
              </w:rPr>
              <w:t>е и школы при нем, грамоте стали учить и девочек. Люди об</w:t>
            </w:r>
            <w:r w:rsidRPr="00693AAE">
              <w:rPr>
                <w:rStyle w:val="FontStyle15"/>
                <w:sz w:val="28"/>
                <w:szCs w:val="28"/>
              </w:rPr>
              <w:softHyphen/>
              <w:t>менивались деловой информа</w:t>
            </w:r>
            <w:r w:rsidRPr="00693AAE">
              <w:rPr>
                <w:rStyle w:val="FontStyle15"/>
                <w:sz w:val="28"/>
                <w:szCs w:val="28"/>
              </w:rPr>
              <w:softHyphen/>
              <w:t xml:space="preserve">цией, писали друг другу письма. Вместо бумаги пользовались березовой корой — </w:t>
            </w:r>
            <w:r w:rsidRPr="00693AAE">
              <w:rPr>
                <w:rStyle w:val="FontStyle16"/>
                <w:b/>
                <w:sz w:val="28"/>
                <w:szCs w:val="28"/>
              </w:rPr>
              <w:t>берестой</w:t>
            </w:r>
            <w:r w:rsidRPr="00693AAE">
              <w:rPr>
                <w:rStyle w:val="FontStyle16"/>
                <w:sz w:val="28"/>
                <w:szCs w:val="28"/>
              </w:rPr>
              <w:t>.</w:t>
            </w:r>
          </w:p>
          <w:p w:rsidR="00C855FB" w:rsidRPr="00693AAE" w:rsidRDefault="00C855FB" w:rsidP="00693AAE">
            <w:pPr>
              <w:pStyle w:val="Style2"/>
              <w:widowControl/>
              <w:spacing w:line="240" w:lineRule="auto"/>
              <w:ind w:firstLine="408"/>
              <w:rPr>
                <w:rStyle w:val="FontStyle16"/>
                <w:i w:val="0"/>
                <w:iCs w:val="0"/>
                <w:spacing w:val="10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Просмотр фрагмента документального фильма о берестяных грамотах.</w:t>
            </w:r>
          </w:p>
          <w:p w:rsidR="00693AAE" w:rsidRDefault="00693AAE" w:rsidP="00693AAE">
            <w:pPr>
              <w:jc w:val="both"/>
              <w:rPr>
                <w:rStyle w:val="FontStyle15"/>
                <w:b/>
                <w:spacing w:val="0"/>
                <w:sz w:val="28"/>
                <w:szCs w:val="28"/>
              </w:rPr>
            </w:pPr>
            <w:r w:rsidRPr="00693AAE">
              <w:rPr>
                <w:rStyle w:val="FontStyle15"/>
                <w:b/>
                <w:spacing w:val="0"/>
                <w:sz w:val="28"/>
                <w:szCs w:val="28"/>
                <w:u w:val="single"/>
              </w:rPr>
              <w:t>Третье понятие</w:t>
            </w:r>
            <w:r>
              <w:rPr>
                <w:rStyle w:val="FontStyle15"/>
                <w:b/>
                <w:spacing w:val="0"/>
                <w:sz w:val="28"/>
                <w:szCs w:val="28"/>
              </w:rPr>
              <w:t>. Литература.</w:t>
            </w:r>
          </w:p>
          <w:p w:rsidR="00693AAE" w:rsidRDefault="00A63C97" w:rsidP="00D46451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Долгие годы, переливаясь из уст в уста, из поколения в поколение, звучали в народе сказки и былины, пословицы и поговорки, песни и </w:t>
            </w:r>
            <w:proofErr w:type="spellStart"/>
            <w:r>
              <w:rPr>
                <w:rStyle w:val="FontStyle15"/>
                <w:sz w:val="28"/>
                <w:szCs w:val="28"/>
              </w:rPr>
              <w:t>потешки</w:t>
            </w:r>
            <w:proofErr w:type="spellEnd"/>
            <w:r>
              <w:rPr>
                <w:rStyle w:val="FontStyle15"/>
                <w:sz w:val="28"/>
                <w:szCs w:val="28"/>
              </w:rPr>
              <w:t xml:space="preserve">, загадки и частушки, утешая, веселя. </w:t>
            </w:r>
            <w:r w:rsidR="00D46451">
              <w:rPr>
                <w:rStyle w:val="FontStyle15"/>
                <w:sz w:val="28"/>
                <w:szCs w:val="28"/>
              </w:rPr>
              <w:t>Но вот в тихих кельях монастыря начинают переписывать познавательные произведения</w:t>
            </w:r>
            <w:proofErr w:type="gramStart"/>
            <w:r w:rsidR="00D46451">
              <w:rPr>
                <w:rStyle w:val="FontStyle15"/>
                <w:sz w:val="28"/>
                <w:szCs w:val="28"/>
              </w:rPr>
              <w:t>.</w:t>
            </w:r>
            <w:proofErr w:type="gramEnd"/>
            <w:r w:rsidR="00D46451">
              <w:rPr>
                <w:rStyle w:val="FontStyle15"/>
                <w:sz w:val="28"/>
                <w:szCs w:val="28"/>
              </w:rPr>
              <w:t xml:space="preserve"> З</w:t>
            </w:r>
            <w:r w:rsidR="00693AAE">
              <w:rPr>
                <w:rStyle w:val="FontStyle15"/>
                <w:sz w:val="28"/>
                <w:szCs w:val="28"/>
              </w:rPr>
              <w:t xml:space="preserve">арождается древнерусская литература. Первыми литературными произведениями были </w:t>
            </w:r>
            <w:r w:rsidR="00693AAE" w:rsidRPr="00693AAE">
              <w:rPr>
                <w:rStyle w:val="FontStyle15"/>
                <w:b/>
                <w:sz w:val="28"/>
                <w:szCs w:val="28"/>
              </w:rPr>
              <w:t>летописи</w:t>
            </w:r>
            <w:r w:rsidR="00693AAE">
              <w:rPr>
                <w:rStyle w:val="FontStyle15"/>
                <w:sz w:val="28"/>
                <w:szCs w:val="28"/>
              </w:rPr>
              <w:t xml:space="preserve">.  </w:t>
            </w:r>
          </w:p>
          <w:p w:rsidR="00C855FB" w:rsidRDefault="00693AAE" w:rsidP="00693AAE">
            <w:pPr>
              <w:pStyle w:val="Style1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93AAE">
              <w:rPr>
                <w:rStyle w:val="FontStyle11"/>
                <w:sz w:val="28"/>
                <w:szCs w:val="28"/>
              </w:rPr>
              <w:t>Древнейшая дошедшая до нас летопись «Повесть времен</w:t>
            </w:r>
            <w:r w:rsidRPr="00693AAE">
              <w:rPr>
                <w:rStyle w:val="FontStyle11"/>
                <w:sz w:val="28"/>
                <w:szCs w:val="28"/>
              </w:rPr>
              <w:softHyphen/>
              <w:t xml:space="preserve">ных лет» была создана около 1113 года монахом Киево-Печерского монастыря </w:t>
            </w:r>
            <w:r w:rsidRPr="00693AAE">
              <w:rPr>
                <w:rStyle w:val="FontStyle13"/>
                <w:sz w:val="28"/>
                <w:szCs w:val="28"/>
              </w:rPr>
              <w:t>Нестором.</w:t>
            </w:r>
          </w:p>
          <w:p w:rsidR="00C855FB" w:rsidRDefault="00C855FB" w:rsidP="00693AAE">
            <w:pPr>
              <w:pStyle w:val="Style1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Чтение стихотворения о Несторе.</w:t>
            </w:r>
          </w:p>
          <w:p w:rsidR="00693AAE" w:rsidRDefault="00693AAE" w:rsidP="00693AAE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693AAE">
              <w:rPr>
                <w:rStyle w:val="FontStyle13"/>
                <w:sz w:val="28"/>
                <w:szCs w:val="28"/>
              </w:rPr>
              <w:t xml:space="preserve"> </w:t>
            </w:r>
            <w:r w:rsidRPr="00693AAE">
              <w:rPr>
                <w:rStyle w:val="FontStyle11"/>
                <w:sz w:val="28"/>
                <w:szCs w:val="28"/>
              </w:rPr>
              <w:t>Используя летописи, написан</w:t>
            </w:r>
            <w:r w:rsidRPr="00693AAE">
              <w:rPr>
                <w:rStyle w:val="FontStyle11"/>
                <w:sz w:val="28"/>
                <w:szCs w:val="28"/>
              </w:rPr>
              <w:softHyphen/>
              <w:t>ные его предшественниками, различные документы, в том числе, например, договоры Ру</w:t>
            </w:r>
            <w:r w:rsidRPr="00693AAE">
              <w:rPr>
                <w:rStyle w:val="FontStyle11"/>
                <w:sz w:val="28"/>
                <w:szCs w:val="28"/>
              </w:rPr>
              <w:softHyphen/>
              <w:t>си с Византией, Нестор вос</w:t>
            </w:r>
            <w:r w:rsidRPr="00693AAE">
              <w:rPr>
                <w:rStyle w:val="FontStyle11"/>
                <w:sz w:val="28"/>
                <w:szCs w:val="28"/>
              </w:rPr>
              <w:softHyphen/>
              <w:t>создал широкую картину исто</w:t>
            </w:r>
            <w:r w:rsidRPr="00693AAE">
              <w:rPr>
                <w:rStyle w:val="FontStyle11"/>
                <w:sz w:val="28"/>
                <w:szCs w:val="28"/>
              </w:rPr>
              <w:softHyphen/>
              <w:t>рических событий. В первых строках   своей   летописи   он</w:t>
            </w: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AAE">
              <w:rPr>
                <w:rStyle w:val="FontStyle11"/>
                <w:sz w:val="28"/>
                <w:szCs w:val="28"/>
              </w:rPr>
              <w:t>поставил вопрос: «Откуда есть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693AAE">
              <w:rPr>
                <w:rStyle w:val="FontStyle11"/>
                <w:sz w:val="28"/>
                <w:szCs w:val="28"/>
              </w:rPr>
              <w:t>пошла Русская земля, кто в Киеве начал первым княжить?»</w:t>
            </w:r>
          </w:p>
          <w:p w:rsidR="00693AAE" w:rsidRPr="00693AAE" w:rsidRDefault="00693AAE" w:rsidP="00693AAE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693AAE">
              <w:rPr>
                <w:rStyle w:val="FontStyle11"/>
                <w:sz w:val="28"/>
                <w:szCs w:val="28"/>
              </w:rPr>
              <w:t>Отвечая на этот вопрос, ле</w:t>
            </w:r>
            <w:r w:rsidRPr="00693AAE">
              <w:rPr>
                <w:rStyle w:val="FontStyle11"/>
                <w:sz w:val="28"/>
                <w:szCs w:val="28"/>
              </w:rPr>
              <w:softHyphen/>
              <w:t>тописец повествует о становлении Древнерусского государства с центром в Киеве, о деятельности первых его князей, об отношениях с другими государствами и народами.</w:t>
            </w:r>
          </w:p>
          <w:p w:rsidR="0017745D" w:rsidRDefault="00693AAE" w:rsidP="00693AAE">
            <w:pPr>
              <w:pStyle w:val="Style1"/>
              <w:widowControl/>
              <w:spacing w:line="240" w:lineRule="auto"/>
              <w:ind w:firstLine="398"/>
              <w:rPr>
                <w:rStyle w:val="FontStyle11"/>
                <w:sz w:val="28"/>
                <w:szCs w:val="28"/>
              </w:rPr>
            </w:pPr>
            <w:r w:rsidRPr="00693AAE">
              <w:rPr>
                <w:rStyle w:val="FontStyle11"/>
                <w:sz w:val="28"/>
                <w:szCs w:val="28"/>
              </w:rPr>
              <w:t xml:space="preserve">Нестор был одним из первых создателей </w:t>
            </w:r>
            <w:r w:rsidRPr="00693AAE">
              <w:rPr>
                <w:rStyle w:val="FontStyle12"/>
                <w:sz w:val="28"/>
                <w:szCs w:val="28"/>
              </w:rPr>
              <w:t xml:space="preserve">житий — </w:t>
            </w:r>
            <w:r w:rsidRPr="00693AAE">
              <w:rPr>
                <w:rStyle w:val="FontStyle11"/>
                <w:sz w:val="28"/>
                <w:szCs w:val="28"/>
              </w:rPr>
              <w:t>литературных описаний жизни людей, причисленных православной церковью к лику святых. В житиях обяза</w:t>
            </w:r>
            <w:r w:rsidRPr="00693AAE">
              <w:rPr>
                <w:rStyle w:val="FontStyle11"/>
                <w:sz w:val="28"/>
                <w:szCs w:val="28"/>
              </w:rPr>
              <w:softHyphen/>
              <w:t>тельно рассказывалось о различных чудесах, совершен</w:t>
            </w:r>
            <w:r w:rsidRPr="00693AAE">
              <w:rPr>
                <w:rStyle w:val="FontStyle11"/>
                <w:sz w:val="28"/>
                <w:szCs w:val="28"/>
              </w:rPr>
              <w:softHyphen/>
              <w:t xml:space="preserve">ных святыми при жизни и после смерти. </w:t>
            </w:r>
          </w:p>
          <w:p w:rsidR="0017745D" w:rsidRPr="0017745D" w:rsidRDefault="0017745D" w:rsidP="00693AAE">
            <w:pPr>
              <w:pStyle w:val="Style1"/>
              <w:widowControl/>
              <w:spacing w:line="240" w:lineRule="auto"/>
              <w:ind w:firstLine="398"/>
              <w:rPr>
                <w:rStyle w:val="FontStyle11"/>
                <w:i/>
                <w:sz w:val="28"/>
                <w:szCs w:val="28"/>
              </w:rPr>
            </w:pPr>
            <w:r w:rsidRPr="0017745D">
              <w:rPr>
                <w:rStyle w:val="FontStyle11"/>
                <w:i/>
                <w:sz w:val="28"/>
                <w:szCs w:val="28"/>
              </w:rPr>
              <w:t>Ребята, а знаете ли вы, кто были первыми святыми на Руси?</w:t>
            </w:r>
          </w:p>
          <w:p w:rsidR="00693AAE" w:rsidRPr="00693AAE" w:rsidRDefault="00693AAE" w:rsidP="00693AAE">
            <w:pPr>
              <w:pStyle w:val="Style1"/>
              <w:widowControl/>
              <w:spacing w:line="240" w:lineRule="auto"/>
              <w:ind w:firstLine="398"/>
              <w:rPr>
                <w:rStyle w:val="FontStyle11"/>
                <w:sz w:val="28"/>
                <w:szCs w:val="28"/>
              </w:rPr>
            </w:pPr>
            <w:r w:rsidRPr="00693AAE">
              <w:rPr>
                <w:rStyle w:val="FontStyle11"/>
                <w:sz w:val="28"/>
                <w:szCs w:val="28"/>
              </w:rPr>
              <w:t>Нестор напи</w:t>
            </w:r>
            <w:r w:rsidRPr="00693AAE">
              <w:rPr>
                <w:rStyle w:val="FontStyle11"/>
                <w:sz w:val="28"/>
                <w:szCs w:val="28"/>
              </w:rPr>
              <w:softHyphen/>
              <w:t xml:space="preserve">сал одно </w:t>
            </w:r>
            <w:r>
              <w:rPr>
                <w:rStyle w:val="FontStyle11"/>
                <w:sz w:val="28"/>
                <w:szCs w:val="28"/>
              </w:rPr>
              <w:t>из первых житий Бориса и Глеба.</w:t>
            </w:r>
          </w:p>
          <w:p w:rsidR="00693AAE" w:rsidRDefault="00693AAE" w:rsidP="00C855FB">
            <w:pPr>
              <w:pStyle w:val="Style1"/>
              <w:widowControl/>
              <w:spacing w:line="240" w:lineRule="auto"/>
              <w:ind w:firstLine="408"/>
              <w:rPr>
                <w:rStyle w:val="FontStyle11"/>
                <w:sz w:val="28"/>
                <w:szCs w:val="28"/>
              </w:rPr>
            </w:pPr>
            <w:r w:rsidRPr="00693AAE">
              <w:rPr>
                <w:rStyle w:val="FontStyle11"/>
                <w:sz w:val="28"/>
                <w:szCs w:val="28"/>
              </w:rPr>
              <w:lastRenderedPageBreak/>
              <w:t xml:space="preserve">Еще до Нестора жил другой крупный литератор Древней Руси — </w:t>
            </w:r>
            <w:proofErr w:type="spellStart"/>
            <w:r w:rsidRPr="00693AAE">
              <w:rPr>
                <w:rStyle w:val="FontStyle13"/>
                <w:sz w:val="28"/>
                <w:szCs w:val="28"/>
              </w:rPr>
              <w:t>Иларион</w:t>
            </w:r>
            <w:proofErr w:type="spellEnd"/>
            <w:r w:rsidRPr="00693AAE">
              <w:rPr>
                <w:rStyle w:val="FontStyle13"/>
                <w:sz w:val="28"/>
                <w:szCs w:val="28"/>
              </w:rPr>
              <w:t xml:space="preserve">, </w:t>
            </w:r>
            <w:r w:rsidRPr="00693AAE">
              <w:rPr>
                <w:rStyle w:val="FontStyle11"/>
                <w:sz w:val="28"/>
                <w:szCs w:val="28"/>
              </w:rPr>
              <w:t>первый киевский митропо</w:t>
            </w:r>
            <w:r w:rsidRPr="00693AAE">
              <w:rPr>
                <w:rStyle w:val="FontStyle11"/>
                <w:sz w:val="28"/>
                <w:szCs w:val="28"/>
              </w:rPr>
              <w:softHyphen/>
              <w:t>лит — уроженец Руси, а не византиец. Он создал целый ряд произведений в жанре слова — торжественного и поучающего обращения. Наиболее известным является его «Слово о Законе и Благодати», впервые произне</w:t>
            </w:r>
            <w:r w:rsidRPr="00693AAE">
              <w:rPr>
                <w:rStyle w:val="FontStyle11"/>
                <w:sz w:val="28"/>
                <w:szCs w:val="28"/>
              </w:rPr>
              <w:softHyphen/>
              <w:t xml:space="preserve">сенное в 1049 году в честь завершения строительства оборонительных сооружений Киева. В первой части своего произведения </w:t>
            </w:r>
            <w:proofErr w:type="spellStart"/>
            <w:r w:rsidRPr="00693AAE">
              <w:rPr>
                <w:rStyle w:val="FontStyle11"/>
                <w:sz w:val="28"/>
                <w:szCs w:val="28"/>
              </w:rPr>
              <w:t>Иларион</w:t>
            </w:r>
            <w:proofErr w:type="spellEnd"/>
            <w:r w:rsidRPr="00693AAE">
              <w:rPr>
                <w:rStyle w:val="FontStyle11"/>
                <w:sz w:val="28"/>
                <w:szCs w:val="28"/>
              </w:rPr>
              <w:t xml:space="preserve"> восхваляет идеи христи</w:t>
            </w:r>
            <w:r w:rsidRPr="00693AAE">
              <w:rPr>
                <w:rStyle w:val="FontStyle11"/>
                <w:sz w:val="28"/>
                <w:szCs w:val="28"/>
              </w:rPr>
              <w:softHyphen/>
              <w:t>анства. Во второй части — «Похвала князю Владими</w:t>
            </w:r>
            <w:r w:rsidRPr="00693AAE">
              <w:rPr>
                <w:rStyle w:val="FontStyle11"/>
                <w:sz w:val="28"/>
                <w:szCs w:val="28"/>
              </w:rPr>
              <w:softHyphen/>
              <w:t xml:space="preserve">ру» — он славит Владимира, крестителя Руси. Третья часть посвящена Ярославу Мудрому, которого </w:t>
            </w:r>
            <w:proofErr w:type="spellStart"/>
            <w:r w:rsidRPr="00693AAE">
              <w:rPr>
                <w:rStyle w:val="FontStyle11"/>
                <w:sz w:val="28"/>
                <w:szCs w:val="28"/>
              </w:rPr>
              <w:t>Иларион</w:t>
            </w:r>
            <w:proofErr w:type="spellEnd"/>
            <w:r w:rsidRPr="00693AAE">
              <w:rPr>
                <w:rStyle w:val="FontStyle11"/>
                <w:sz w:val="28"/>
                <w:szCs w:val="28"/>
              </w:rPr>
              <w:t xml:space="preserve"> изображает как достойного продолжателя дела Влади</w:t>
            </w:r>
            <w:r w:rsidRPr="00693AAE">
              <w:rPr>
                <w:rStyle w:val="FontStyle11"/>
                <w:sz w:val="28"/>
                <w:szCs w:val="28"/>
              </w:rPr>
              <w:softHyphen/>
              <w:t>мира. При этом через все произведение красной нитью проходит идея величия Руси, ее особой роли в христиан</w:t>
            </w:r>
            <w:r w:rsidRPr="00693AAE">
              <w:rPr>
                <w:rStyle w:val="FontStyle11"/>
                <w:sz w:val="28"/>
                <w:szCs w:val="28"/>
              </w:rPr>
              <w:softHyphen/>
              <w:t>ском мире.</w:t>
            </w:r>
          </w:p>
          <w:p w:rsidR="00D46451" w:rsidRDefault="00D46451" w:rsidP="00C855FB">
            <w:pPr>
              <w:pStyle w:val="Style1"/>
              <w:widowControl/>
              <w:spacing w:line="240" w:lineRule="auto"/>
              <w:ind w:firstLine="408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Люди Древней Руси читали не спеша, искали в нем наставлений, советов. Недаром книги образно сравнивались с глубиной морской, а читатель – с искателем жемчуга.</w:t>
            </w:r>
          </w:p>
          <w:p w:rsidR="00D46451" w:rsidRDefault="00D46451" w:rsidP="00C855FB">
            <w:pPr>
              <w:pStyle w:val="Style1"/>
              <w:widowControl/>
              <w:spacing w:line="240" w:lineRule="auto"/>
              <w:ind w:firstLine="408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Нам древнерусская литература представляется особенно значительной, потому что в ней есть черты, созвучные нашей эпохе. Произведения древности отмечены высокой гражданственностью, искренней любовью к Родине. Писатели, отделенные от нас многими веками, гордились</w:t>
            </w:r>
            <w:r w:rsidR="00F3358B">
              <w:rPr>
                <w:rStyle w:val="FontStyle11"/>
                <w:sz w:val="28"/>
                <w:szCs w:val="28"/>
              </w:rPr>
              <w:t xml:space="preserve"> величием Руси, ее обширностью, смелостью русских людей, их высокими нравственными качествами. Истинным патриотизмом пронизаны все произведения древнерусской литературы.</w:t>
            </w:r>
          </w:p>
          <w:p w:rsidR="00F3358B" w:rsidRPr="00F3358B" w:rsidRDefault="00F3358B" w:rsidP="00C855FB">
            <w:pPr>
              <w:pStyle w:val="Style1"/>
              <w:widowControl/>
              <w:spacing w:line="240" w:lineRule="auto"/>
              <w:ind w:firstLine="408"/>
              <w:rPr>
                <w:rStyle w:val="FontStyle11"/>
                <w:i/>
                <w:sz w:val="28"/>
                <w:szCs w:val="28"/>
              </w:rPr>
            </w:pPr>
            <w:r w:rsidRPr="00F3358B">
              <w:rPr>
                <w:rStyle w:val="FontStyle11"/>
                <w:i/>
                <w:sz w:val="28"/>
                <w:szCs w:val="28"/>
              </w:rPr>
              <w:t>Какие еще особенности древнерусской литературы вам известны?</w:t>
            </w:r>
          </w:p>
          <w:p w:rsidR="00552D9A" w:rsidRDefault="00C855FB" w:rsidP="00C855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5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Четвертое понятие.</w:t>
            </w:r>
            <w:r w:rsidRPr="00C8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Зодчество и изобразительное искусство. </w:t>
            </w:r>
          </w:p>
          <w:p w:rsidR="00C855FB" w:rsidRPr="00C855FB" w:rsidRDefault="00C855FB" w:rsidP="00C855FB">
            <w:pPr>
              <w:pStyle w:val="Style1"/>
              <w:widowControl/>
              <w:spacing w:line="240" w:lineRule="auto"/>
              <w:ind w:firstLine="389"/>
              <w:rPr>
                <w:rStyle w:val="FontStyle11"/>
                <w:sz w:val="28"/>
                <w:szCs w:val="28"/>
              </w:rPr>
            </w:pPr>
            <w:r w:rsidRPr="00C855FB">
              <w:rPr>
                <w:rStyle w:val="FontStyle11"/>
                <w:sz w:val="28"/>
                <w:szCs w:val="28"/>
              </w:rPr>
              <w:t xml:space="preserve">Издавна на Руси было развито </w:t>
            </w:r>
            <w:r w:rsidRPr="00C855FB">
              <w:rPr>
                <w:rStyle w:val="FontStyle13"/>
                <w:sz w:val="28"/>
                <w:szCs w:val="28"/>
              </w:rPr>
              <w:t xml:space="preserve">деревянное зодчество </w:t>
            </w:r>
            <w:r w:rsidRPr="00C855FB">
              <w:rPr>
                <w:rStyle w:val="FontStyle11"/>
                <w:sz w:val="28"/>
                <w:szCs w:val="28"/>
              </w:rPr>
              <w:t>— ис</w:t>
            </w:r>
            <w:r w:rsidRPr="00C855FB">
              <w:rPr>
                <w:rStyle w:val="FontStyle11"/>
                <w:sz w:val="28"/>
                <w:szCs w:val="28"/>
              </w:rPr>
              <w:softHyphen/>
              <w:t>кусство постройки различных зданий. Из дерева строи</w:t>
            </w:r>
            <w:r w:rsidRPr="00C855FB">
              <w:rPr>
                <w:rStyle w:val="FontStyle11"/>
                <w:sz w:val="28"/>
                <w:szCs w:val="28"/>
              </w:rPr>
              <w:softHyphen/>
              <w:t>лись крестьянские избы, княжеские и боярские терема, городские крепости. Русское деревянное зодчество име</w:t>
            </w:r>
            <w:r w:rsidRPr="00C855FB">
              <w:rPr>
                <w:rStyle w:val="FontStyle11"/>
                <w:sz w:val="28"/>
                <w:szCs w:val="28"/>
              </w:rPr>
              <w:softHyphen/>
              <w:t xml:space="preserve">ло свои традиции. Для него была характерна </w:t>
            </w:r>
            <w:proofErr w:type="spellStart"/>
            <w:r w:rsidRPr="00C855FB">
              <w:rPr>
                <w:rStyle w:val="FontStyle11"/>
                <w:sz w:val="28"/>
                <w:szCs w:val="28"/>
              </w:rPr>
              <w:t>многоярусность</w:t>
            </w:r>
            <w:proofErr w:type="spellEnd"/>
            <w:r w:rsidRPr="00C855FB">
              <w:rPr>
                <w:rStyle w:val="FontStyle11"/>
                <w:sz w:val="28"/>
                <w:szCs w:val="28"/>
              </w:rPr>
              <w:t xml:space="preserve"> строений, увенчание их башенками и теремами, наличие разного рода пристроек — клетей, переходов, сеней. Затейливая художественная резьба по дереву не</w:t>
            </w:r>
            <w:r w:rsidRPr="00C855FB">
              <w:rPr>
                <w:rStyle w:val="FontStyle11"/>
                <w:sz w:val="28"/>
                <w:szCs w:val="28"/>
              </w:rPr>
              <w:softHyphen/>
              <w:t>пременно украшала деревянные строения.</w:t>
            </w:r>
          </w:p>
          <w:p w:rsidR="00C855FB" w:rsidRDefault="00C855FB" w:rsidP="00C855FB">
            <w:pPr>
              <w:pStyle w:val="Style2"/>
              <w:widowControl/>
              <w:spacing w:before="173" w:line="240" w:lineRule="auto"/>
              <w:rPr>
                <w:rStyle w:val="FontStyle12"/>
                <w:b w:val="0"/>
                <w:sz w:val="28"/>
                <w:szCs w:val="28"/>
              </w:rPr>
            </w:pPr>
            <w:r w:rsidRPr="00C855FB">
              <w:rPr>
                <w:rStyle w:val="FontStyle13"/>
                <w:sz w:val="28"/>
                <w:szCs w:val="28"/>
              </w:rPr>
              <w:t xml:space="preserve">Каменное строительство </w:t>
            </w:r>
            <w:r w:rsidRPr="00C855FB">
              <w:rPr>
                <w:rStyle w:val="FontStyle11"/>
                <w:sz w:val="28"/>
                <w:szCs w:val="28"/>
              </w:rPr>
              <w:t>началось на Руси в кон</w:t>
            </w:r>
            <w:r w:rsidRPr="00C855FB">
              <w:rPr>
                <w:rStyle w:val="FontStyle11"/>
                <w:sz w:val="28"/>
                <w:szCs w:val="28"/>
              </w:rPr>
              <w:softHyphen/>
              <w:t>це X века после принятия христианства. Опыта возве</w:t>
            </w:r>
            <w:r w:rsidRPr="00C855FB">
              <w:rPr>
                <w:rStyle w:val="FontStyle11"/>
                <w:sz w:val="28"/>
                <w:szCs w:val="28"/>
              </w:rPr>
              <w:softHyphen/>
              <w:t xml:space="preserve">дения каменных построек у русских зодчих не </w:t>
            </w:r>
            <w:r w:rsidRPr="00C855FB">
              <w:rPr>
                <w:rStyle w:val="FontStyle11"/>
                <w:sz w:val="28"/>
                <w:szCs w:val="28"/>
              </w:rPr>
              <w:lastRenderedPageBreak/>
              <w:t>было, по</w:t>
            </w:r>
            <w:r w:rsidRPr="00C855FB">
              <w:rPr>
                <w:rStyle w:val="FontStyle11"/>
                <w:sz w:val="28"/>
                <w:szCs w:val="28"/>
              </w:rPr>
              <w:softHyphen/>
              <w:t>этому первые сооружения из камня были построены приезжими византийскими мастерами. В 989 году князь Владимир заложил в Киеве так называемую Десятин</w:t>
            </w:r>
            <w:r w:rsidRPr="00C855FB">
              <w:rPr>
                <w:rStyle w:val="FontStyle11"/>
                <w:sz w:val="28"/>
                <w:szCs w:val="28"/>
              </w:rPr>
              <w:softHyphen/>
              <w:t>ную церковь, посвященную Успению Богородицы. На</w:t>
            </w:r>
            <w:r w:rsidRPr="00C855FB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5FB">
              <w:rPr>
                <w:rStyle w:val="FontStyle12"/>
                <w:b w:val="0"/>
                <w:sz w:val="28"/>
                <w:szCs w:val="28"/>
              </w:rPr>
              <w:t>строительство и содержание храма он отдал десятую часть княжеских доходов — отсюда и его название. Это было мощное сооружение с несколькими купо</w:t>
            </w:r>
            <w:r w:rsidRPr="00C855FB">
              <w:rPr>
                <w:rStyle w:val="FontStyle12"/>
                <w:b w:val="0"/>
                <w:sz w:val="28"/>
                <w:szCs w:val="28"/>
              </w:rPr>
              <w:softHyphen/>
              <w:t>лами, воздвигнутое из тонкого кирпича с вкраплениями в него природного камня, богато украшенное резным мрамором.</w:t>
            </w:r>
          </w:p>
          <w:p w:rsidR="00C855FB" w:rsidRDefault="00C855FB" w:rsidP="00C855FB">
            <w:pPr>
              <w:pStyle w:val="Style2"/>
              <w:widowControl/>
              <w:spacing w:before="173" w:line="240" w:lineRule="auto"/>
              <w:rPr>
                <w:rStyle w:val="FontStyle12"/>
                <w:b w:val="0"/>
                <w:sz w:val="28"/>
                <w:szCs w:val="28"/>
              </w:rPr>
            </w:pPr>
            <w:r w:rsidRPr="00C855FB">
              <w:rPr>
                <w:rStyle w:val="FontStyle12"/>
                <w:b w:val="0"/>
                <w:sz w:val="28"/>
                <w:szCs w:val="28"/>
              </w:rPr>
              <w:t>Первые русские храмы, в том числе и Десятинная церковь, были выстроены в строгом соответствии с ви</w:t>
            </w:r>
            <w:r w:rsidRPr="00C855FB">
              <w:rPr>
                <w:rStyle w:val="FontStyle12"/>
                <w:b w:val="0"/>
                <w:sz w:val="28"/>
                <w:szCs w:val="28"/>
              </w:rPr>
              <w:softHyphen/>
              <w:t>зантийскими архитектурными традициями. Построен</w:t>
            </w:r>
            <w:r w:rsidRPr="00C855FB">
              <w:rPr>
                <w:rStyle w:val="FontStyle12"/>
                <w:b w:val="0"/>
                <w:sz w:val="28"/>
                <w:szCs w:val="28"/>
              </w:rPr>
              <w:softHyphen/>
              <w:t>ный же в Киеве при Ярославе Мудром Софийский со</w:t>
            </w:r>
            <w:r w:rsidRPr="00C855FB">
              <w:rPr>
                <w:rStyle w:val="FontStyle12"/>
                <w:b w:val="0"/>
                <w:sz w:val="28"/>
                <w:szCs w:val="28"/>
              </w:rPr>
              <w:softHyphen/>
              <w:t>бор сочетал в себе славянские и византийские тради</w:t>
            </w:r>
            <w:r w:rsidRPr="00C855FB">
              <w:rPr>
                <w:rStyle w:val="FontStyle12"/>
                <w:b w:val="0"/>
                <w:sz w:val="28"/>
                <w:szCs w:val="28"/>
              </w:rPr>
              <w:softHyphen/>
              <w:t>ции. Центральный купол окружали размещенные чуть ниже четыре средних купола, за которыми еще ниже стояли восемь малых. Так однокупольный византийский храм преобразовывался в традиционн</w:t>
            </w:r>
            <w:r>
              <w:rPr>
                <w:rStyle w:val="FontStyle12"/>
                <w:b w:val="0"/>
                <w:sz w:val="28"/>
                <w:szCs w:val="28"/>
              </w:rPr>
              <w:t>ую для русского зодчества много</w:t>
            </w:r>
            <w:r w:rsidRPr="00C855FB">
              <w:rPr>
                <w:rStyle w:val="FontStyle12"/>
                <w:b w:val="0"/>
                <w:sz w:val="28"/>
                <w:szCs w:val="28"/>
              </w:rPr>
              <w:t>купольную пирамиду. Внутреннее уб</w:t>
            </w:r>
            <w:r w:rsidRPr="00C855FB">
              <w:rPr>
                <w:rStyle w:val="FontStyle12"/>
                <w:b w:val="0"/>
                <w:sz w:val="28"/>
                <w:szCs w:val="28"/>
              </w:rPr>
              <w:softHyphen/>
              <w:t xml:space="preserve">ранство Софийского собора отличалось изысканностью и богатством. Стены были покрыты </w:t>
            </w:r>
            <w:r w:rsidRPr="00C855FB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фресками </w:t>
            </w:r>
            <w:r w:rsidRPr="00C855FB">
              <w:rPr>
                <w:rStyle w:val="FontStyle12"/>
                <w:b w:val="0"/>
                <w:sz w:val="28"/>
                <w:szCs w:val="28"/>
              </w:rPr>
              <w:t>— кар</w:t>
            </w:r>
            <w:r>
              <w:rPr>
                <w:rStyle w:val="FontStyle12"/>
                <w:b w:val="0"/>
                <w:sz w:val="28"/>
                <w:szCs w:val="28"/>
              </w:rPr>
              <w:t>тинами, написанными водяными красками по сырой штукатурке. Центральный купол переливался с разноцветной мозаикой – картинами из вдавленных в сырую штукатурку стекловидных камешков. Фрески и мозаика отличались яркостью, искусным подбором тонов.</w:t>
            </w:r>
          </w:p>
          <w:p w:rsidR="0017745D" w:rsidRPr="0017745D" w:rsidRDefault="00C855FB" w:rsidP="0017745D">
            <w:pPr>
              <w:pStyle w:val="Style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В </w:t>
            </w:r>
            <w:r>
              <w:rPr>
                <w:rStyle w:val="FontStyle12"/>
                <w:b w:val="0"/>
                <w:sz w:val="28"/>
                <w:szCs w:val="28"/>
                <w:lang w:val="en-US"/>
              </w:rPr>
              <w:t>X</w:t>
            </w:r>
            <w:r w:rsidRPr="00C855FB">
              <w:rPr>
                <w:rStyle w:val="FontStyle12"/>
                <w:b w:val="0"/>
                <w:sz w:val="28"/>
                <w:szCs w:val="28"/>
              </w:rPr>
              <w:t>-</w:t>
            </w:r>
            <w:r>
              <w:rPr>
                <w:rStyle w:val="FontStyle12"/>
                <w:b w:val="0"/>
                <w:sz w:val="28"/>
                <w:szCs w:val="28"/>
                <w:lang w:val="en-US"/>
              </w:rPr>
              <w:t>XII</w:t>
            </w:r>
            <w:r>
              <w:rPr>
                <w:rStyle w:val="FontStyle12"/>
                <w:b w:val="0"/>
                <w:sz w:val="28"/>
                <w:szCs w:val="28"/>
              </w:rPr>
              <w:t xml:space="preserve"> вв. были построены большие каменные храмы Полоцке, Чернигове, Вышгороде и Новгороде. </w:t>
            </w:r>
            <w:r w:rsidR="0017745D">
              <w:rPr>
                <w:rStyle w:val="FontStyle12"/>
                <w:b w:val="0"/>
                <w:sz w:val="28"/>
                <w:szCs w:val="28"/>
              </w:rPr>
              <w:t>Самым замечательным является Софийский собор в Новгороде – единственное сооружение того времени,</w:t>
            </w:r>
            <w:r w:rsidR="0017745D">
              <w:t xml:space="preserve"> </w:t>
            </w:r>
            <w:r w:rsidR="0017745D" w:rsidRPr="0017745D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t>дошедшее до наших дней почти без изменений. Этот храм строже киевского, здесь всего лишь пять куполов, расположенных в четком симметричном порядке. Мощ</w:t>
            </w:r>
            <w:r w:rsidR="0017745D" w:rsidRPr="0017745D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ные стены сложены из известняка. Внутри храма нет ярких мозаик, а только суровые и спокойные фрески. София стала символом Великого Новгорода. После строительства Софийского собора новгородская архи</w:t>
            </w:r>
            <w:r w:rsidR="0017745D" w:rsidRPr="0017745D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тектура начинает приобретать свое неповторимое ли</w:t>
            </w:r>
            <w:r w:rsidR="0017745D" w:rsidRPr="0017745D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цо — скупость украшений, строгость и величествен</w:t>
            </w:r>
            <w:r w:rsidR="0017745D" w:rsidRPr="0017745D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ность форм.</w:t>
            </w:r>
          </w:p>
          <w:p w:rsidR="0017745D" w:rsidRDefault="0017745D" w:rsidP="0017745D">
            <w:pPr>
              <w:pStyle w:val="Style2"/>
              <w:widowControl/>
              <w:spacing w:before="5" w:line="240" w:lineRule="auto"/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7745D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t>Храм в Древней Руси был средоточием нескольких видов искусства. Иконы, фрески и мозаика, торжест</w:t>
            </w:r>
            <w:r w:rsidRPr="0017745D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венное богослужение, церковное пение составляли в нем удивительное единство.</w:t>
            </w:r>
          </w:p>
          <w:p w:rsidR="0017745D" w:rsidRDefault="0017745D" w:rsidP="0017745D">
            <w:pPr>
              <w:pStyle w:val="Style2"/>
              <w:widowControl/>
              <w:spacing w:before="5" w:line="240" w:lineRule="auto"/>
              <w:rPr>
                <w:rStyle w:val="FontStyle1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7745D">
              <w:rPr>
                <w:rStyle w:val="FontStyle14"/>
                <w:rFonts w:ascii="Times New Roman" w:hAnsi="Times New Roman" w:cs="Times New Roman"/>
                <w:b/>
                <w:i w:val="0"/>
                <w:sz w:val="28"/>
                <w:szCs w:val="28"/>
              </w:rPr>
              <w:t>Пятое понятие. Художественное ремесло.</w:t>
            </w:r>
          </w:p>
          <w:p w:rsidR="0017745D" w:rsidRPr="0017745D" w:rsidRDefault="0017745D" w:rsidP="0017745D">
            <w:pPr>
              <w:pStyle w:val="Style2"/>
              <w:widowControl/>
              <w:spacing w:line="240" w:lineRule="auto"/>
              <w:ind w:firstLine="384"/>
              <w:rPr>
                <w:rStyle w:val="FontStyle13"/>
                <w:i w:val="0"/>
                <w:sz w:val="28"/>
                <w:szCs w:val="28"/>
              </w:rPr>
            </w:pPr>
            <w:r w:rsidRPr="0017745D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t>Русь славилась своими искусными ремесленниками. Воины многих стран высо</w:t>
            </w:r>
            <w:r w:rsidRPr="0017745D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 xml:space="preserve">ко ценили оружие и доспехи, </w:t>
            </w:r>
            <w:r w:rsidRPr="0017745D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изготовленные русскими мастерами-оружейниками, — </w:t>
            </w:r>
            <w:r w:rsidRPr="0017745D">
              <w:rPr>
                <w:rStyle w:val="FontStyle13"/>
                <w:i w:val="0"/>
                <w:sz w:val="28"/>
                <w:szCs w:val="28"/>
              </w:rPr>
              <w:t xml:space="preserve">копья, мечи, щиты, </w:t>
            </w:r>
            <w:r w:rsidRPr="0017745D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t>за</w:t>
            </w:r>
            <w:r w:rsidRPr="0017745D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 xml:space="preserve">щитные рубахи из металлических колец — </w:t>
            </w:r>
            <w:r w:rsidRPr="0017745D">
              <w:rPr>
                <w:rStyle w:val="FontStyle13"/>
                <w:i w:val="0"/>
                <w:sz w:val="28"/>
                <w:szCs w:val="28"/>
              </w:rPr>
              <w:t>кольчуги.</w:t>
            </w:r>
          </w:p>
          <w:p w:rsidR="0017745D" w:rsidRPr="0017745D" w:rsidRDefault="0017745D" w:rsidP="0017745D">
            <w:pPr>
              <w:pStyle w:val="Style2"/>
              <w:widowControl/>
              <w:spacing w:line="240" w:lineRule="auto"/>
              <w:ind w:firstLine="389"/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7745D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t xml:space="preserve">Высоким уровнем отличалось искусство русских </w:t>
            </w:r>
            <w:r w:rsidRPr="0017745D">
              <w:rPr>
                <w:rStyle w:val="FontStyle13"/>
                <w:i w:val="0"/>
                <w:sz w:val="28"/>
                <w:szCs w:val="28"/>
              </w:rPr>
              <w:t xml:space="preserve">ювелиров </w:t>
            </w:r>
            <w:r w:rsidRPr="0017745D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t>— мастеров по тонкой обработке драгоцен</w:t>
            </w:r>
            <w:r w:rsidRPr="0017745D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ных металлов и камней, делавших дорогие украшения, золотую и серебряную посуду. Для изготовления укра</w:t>
            </w:r>
            <w:r w:rsidRPr="0017745D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шений — сережек, браслетов, подвесок, колец, ожере</w:t>
            </w:r>
            <w:r w:rsidRPr="0017745D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лий — использовалась очень сложная техника. Напри</w:t>
            </w:r>
            <w:r w:rsidRPr="0017745D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 xml:space="preserve">мер, </w:t>
            </w:r>
            <w:r w:rsidRPr="0017745D">
              <w:rPr>
                <w:rStyle w:val="FontStyle13"/>
                <w:i w:val="0"/>
                <w:sz w:val="28"/>
                <w:szCs w:val="28"/>
              </w:rPr>
              <w:t xml:space="preserve">зернь, </w:t>
            </w:r>
            <w:r w:rsidRPr="0017745D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t>когда на изделие напаивался узор, состоя</w:t>
            </w:r>
            <w:r w:rsidRPr="0017745D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щий из множества мельчайших шариков-зернышек.</w:t>
            </w:r>
          </w:p>
          <w:p w:rsidR="0017745D" w:rsidRDefault="0017745D" w:rsidP="0017745D">
            <w:pPr>
              <w:pStyle w:val="Style2"/>
              <w:widowControl/>
              <w:spacing w:line="240" w:lineRule="auto"/>
              <w:ind w:firstLine="389"/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7745D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t xml:space="preserve">Применяли также </w:t>
            </w:r>
            <w:r w:rsidRPr="0017745D">
              <w:rPr>
                <w:rStyle w:val="FontStyle13"/>
                <w:i w:val="0"/>
                <w:sz w:val="28"/>
                <w:szCs w:val="28"/>
              </w:rPr>
              <w:t xml:space="preserve">скань: </w:t>
            </w:r>
            <w:r w:rsidRPr="0017745D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t>орнамент или рисунок на</w:t>
            </w:r>
            <w:r w:rsidRPr="0017745D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носили тонкой золотой или серебряной проволокой, ко</w:t>
            </w:r>
            <w:r w:rsidRPr="0017745D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 xml:space="preserve">торую также напаивали на металлическую поверхность. Скань сочеталась с </w:t>
            </w:r>
            <w:r w:rsidRPr="0017745D">
              <w:rPr>
                <w:rStyle w:val="FontStyle13"/>
                <w:i w:val="0"/>
                <w:sz w:val="28"/>
                <w:szCs w:val="28"/>
              </w:rPr>
              <w:t xml:space="preserve">эмалью: </w:t>
            </w:r>
            <w:r w:rsidRPr="0017745D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t>промежутки между перего</w:t>
            </w:r>
            <w:r w:rsidRPr="0017745D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родками заполняли разноцветной эмалью, получалась так называемая перегородчатая эмаль.</w:t>
            </w:r>
          </w:p>
          <w:p w:rsidR="0090463F" w:rsidRPr="0017745D" w:rsidRDefault="0017745D" w:rsidP="0090463F">
            <w:pPr>
              <w:pStyle w:val="Style2"/>
              <w:widowControl/>
              <w:spacing w:line="240" w:lineRule="auto"/>
              <w:ind w:firstLine="38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Просмотр фрагмента фильма «Ремесла Киевской Руси ».</w:t>
            </w:r>
          </w:p>
        </w:tc>
      </w:tr>
    </w:tbl>
    <w:p w:rsidR="00EE5843" w:rsidRPr="00D84E09" w:rsidRDefault="00EE5843" w:rsidP="00552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9A" w:rsidRPr="00D84E09" w:rsidRDefault="00EE5843" w:rsidP="00EE58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sz w:val="28"/>
          <w:szCs w:val="28"/>
        </w:rPr>
        <w:t>Подведение итогов урока_______________________________________</w:t>
      </w:r>
      <w:r w:rsidR="00D84E09" w:rsidRPr="00D84E09">
        <w:rPr>
          <w:rFonts w:ascii="Times New Roman" w:hAnsi="Times New Roman" w:cs="Times New Roman"/>
          <w:sz w:val="28"/>
          <w:szCs w:val="28"/>
        </w:rPr>
        <w:t>4</w:t>
      </w:r>
      <w:r w:rsidRPr="00D84E09">
        <w:rPr>
          <w:rFonts w:ascii="Times New Roman" w:hAnsi="Times New Roman" w:cs="Times New Roman"/>
          <w:sz w:val="28"/>
          <w:szCs w:val="28"/>
        </w:rPr>
        <w:t xml:space="preserve"> мин</w:t>
      </w:r>
    </w:p>
    <w:tbl>
      <w:tblPr>
        <w:tblStyle w:val="a4"/>
        <w:tblW w:w="0" w:type="auto"/>
        <w:tblInd w:w="720" w:type="dxa"/>
        <w:tblLook w:val="04A0"/>
      </w:tblPr>
      <w:tblGrid>
        <w:gridCol w:w="2507"/>
        <w:gridCol w:w="7052"/>
      </w:tblGrid>
      <w:tr w:rsidR="00EE5843" w:rsidRPr="00D84E09" w:rsidTr="00EE5843">
        <w:tc>
          <w:tcPr>
            <w:tcW w:w="2507" w:type="dxa"/>
          </w:tcPr>
          <w:p w:rsidR="00BD3696" w:rsidRPr="00D84E09" w:rsidRDefault="00BD3696" w:rsidP="00BD3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Слово учителя литературы</w:t>
            </w:r>
          </w:p>
          <w:p w:rsidR="006835EA" w:rsidRPr="00D84E09" w:rsidRDefault="006835EA" w:rsidP="00EE5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A" w:rsidRPr="00D84E09" w:rsidRDefault="006835EA" w:rsidP="006835EA"/>
          <w:p w:rsidR="00EE5843" w:rsidRDefault="006835EA" w:rsidP="0068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Запись вывода в тетрадь</w:t>
            </w:r>
          </w:p>
          <w:p w:rsidR="0090463F" w:rsidRDefault="0090463F" w:rsidP="0068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Default="0090463F" w:rsidP="0068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3F" w:rsidRPr="00D84E09" w:rsidRDefault="0090463F" w:rsidP="0090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7052" w:type="dxa"/>
          </w:tcPr>
          <w:p w:rsidR="0017745D" w:rsidRDefault="0017745D" w:rsidP="0017745D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7745D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t>Таким образом, Древнерусское государство отли</w:t>
            </w:r>
            <w:r w:rsidRPr="0017745D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 xml:space="preserve">чалось высоким для своего времени уровнем развития культуры. При этом Русь творчески переработала культурные достижения Византии и других соседей-государств, формируя свои </w:t>
            </w:r>
            <w:r w:rsidRPr="0017745D">
              <w:rPr>
                <w:rStyle w:val="FontStyle15"/>
                <w:b/>
                <w:sz w:val="28"/>
                <w:szCs w:val="28"/>
              </w:rPr>
              <w:t xml:space="preserve">самобытные </w:t>
            </w:r>
            <w:r w:rsidRPr="0017745D">
              <w:rPr>
                <w:rStyle w:val="FontStyle14"/>
                <w:rFonts w:ascii="Times New Roman" w:hAnsi="Times New Roman" w:cs="Times New Roman"/>
                <w:b/>
                <w:i w:val="0"/>
                <w:sz w:val="28"/>
                <w:szCs w:val="28"/>
              </w:rPr>
              <w:t>культурные традиции.</w:t>
            </w:r>
            <w:r w:rsidRPr="0017745D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t xml:space="preserve"> Древнерусская культура стала неотъемле</w:t>
            </w:r>
            <w:r w:rsidRPr="0017745D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мой частью мировой культуры.</w:t>
            </w:r>
          </w:p>
          <w:p w:rsidR="0017745D" w:rsidRDefault="0017745D" w:rsidP="0017745D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t xml:space="preserve">Над кластером появляется надпись – </w:t>
            </w:r>
            <w:r w:rsidRPr="0017745D">
              <w:rPr>
                <w:rStyle w:val="FontStyle14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самобытность.</w:t>
            </w:r>
          </w:p>
          <w:p w:rsidR="0090463F" w:rsidRDefault="0090463F" w:rsidP="0017745D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463F"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t>Что нового вы узнали на уроке</w:t>
            </w:r>
            <w:r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t xml:space="preserve">? </w:t>
            </w:r>
          </w:p>
          <w:p w:rsidR="0090463F" w:rsidRPr="0090463F" w:rsidRDefault="0090463F" w:rsidP="0017745D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i w:val="0"/>
                <w:sz w:val="28"/>
                <w:szCs w:val="28"/>
              </w:rPr>
              <w:t>«Я молодец, потому что…»</w:t>
            </w:r>
          </w:p>
          <w:p w:rsidR="00EE5843" w:rsidRPr="00D84E09" w:rsidRDefault="00EE5843" w:rsidP="006835EA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843" w:rsidRPr="00D84E09" w:rsidRDefault="00EE5843" w:rsidP="00EE5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5843" w:rsidRPr="00D84E09" w:rsidRDefault="00EE5843" w:rsidP="00EE58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sz w:val="28"/>
          <w:szCs w:val="28"/>
        </w:rPr>
        <w:t>Задание на дом________________________________________________</w:t>
      </w:r>
      <w:r w:rsidR="00D84E09" w:rsidRPr="00D84E09">
        <w:rPr>
          <w:rFonts w:ascii="Times New Roman" w:hAnsi="Times New Roman" w:cs="Times New Roman"/>
          <w:sz w:val="28"/>
          <w:szCs w:val="28"/>
        </w:rPr>
        <w:t>2</w:t>
      </w:r>
      <w:r w:rsidRPr="00D84E09">
        <w:rPr>
          <w:rFonts w:ascii="Times New Roman" w:hAnsi="Times New Roman" w:cs="Times New Roman"/>
          <w:sz w:val="28"/>
          <w:szCs w:val="28"/>
        </w:rPr>
        <w:t xml:space="preserve"> мин</w:t>
      </w:r>
    </w:p>
    <w:tbl>
      <w:tblPr>
        <w:tblStyle w:val="a4"/>
        <w:tblW w:w="0" w:type="auto"/>
        <w:tblInd w:w="786" w:type="dxa"/>
        <w:tblLook w:val="04A0"/>
      </w:tblPr>
      <w:tblGrid>
        <w:gridCol w:w="2441"/>
        <w:gridCol w:w="7052"/>
      </w:tblGrid>
      <w:tr w:rsidR="00EE5843" w:rsidRPr="00D84E09" w:rsidTr="00EE5843">
        <w:tc>
          <w:tcPr>
            <w:tcW w:w="2441" w:type="dxa"/>
          </w:tcPr>
          <w:p w:rsidR="00EE5843" w:rsidRPr="00D84E09" w:rsidRDefault="00EE5843" w:rsidP="00EE5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BD3696" w:rsidRPr="00D84E09" w:rsidRDefault="0017745D" w:rsidP="00EE5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доклады о быте и нравах Древней Руси</w:t>
            </w:r>
            <w:r w:rsidR="00BD3696"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EE5843" w:rsidRDefault="00EE5843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Pr="007904E6" w:rsidRDefault="007904E6" w:rsidP="007904E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F0AA5" w:rsidRPr="007904E6" w:rsidRDefault="00EF0AA5" w:rsidP="00790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Pr="00D84E09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sectPr w:rsidR="00EF0AA5" w:rsidRPr="00D84E09" w:rsidSect="00CE5C09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FB8"/>
    <w:multiLevelType w:val="hybridMultilevel"/>
    <w:tmpl w:val="9AA0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B3AAC"/>
    <w:multiLevelType w:val="multilevel"/>
    <w:tmpl w:val="C552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56720"/>
    <w:multiLevelType w:val="hybridMultilevel"/>
    <w:tmpl w:val="B31CF134"/>
    <w:lvl w:ilvl="0" w:tplc="E1B6823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F202A"/>
    <w:multiLevelType w:val="hybridMultilevel"/>
    <w:tmpl w:val="40A08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47506"/>
    <w:multiLevelType w:val="hybridMultilevel"/>
    <w:tmpl w:val="107CE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100FF"/>
    <w:rsid w:val="000518B9"/>
    <w:rsid w:val="0009666D"/>
    <w:rsid w:val="0017745D"/>
    <w:rsid w:val="002D03A4"/>
    <w:rsid w:val="003309D9"/>
    <w:rsid w:val="0041327D"/>
    <w:rsid w:val="0043766C"/>
    <w:rsid w:val="00552D9A"/>
    <w:rsid w:val="00552F1F"/>
    <w:rsid w:val="00553E47"/>
    <w:rsid w:val="00557C7D"/>
    <w:rsid w:val="00585E07"/>
    <w:rsid w:val="005E3895"/>
    <w:rsid w:val="00683286"/>
    <w:rsid w:val="006835EA"/>
    <w:rsid w:val="00684FBD"/>
    <w:rsid w:val="00693AAE"/>
    <w:rsid w:val="006E5200"/>
    <w:rsid w:val="007100FF"/>
    <w:rsid w:val="007904E6"/>
    <w:rsid w:val="007E26DB"/>
    <w:rsid w:val="0088531D"/>
    <w:rsid w:val="008E4C55"/>
    <w:rsid w:val="0090463F"/>
    <w:rsid w:val="00921688"/>
    <w:rsid w:val="00951E57"/>
    <w:rsid w:val="00960DBC"/>
    <w:rsid w:val="009F768D"/>
    <w:rsid w:val="00A205C0"/>
    <w:rsid w:val="00A63C97"/>
    <w:rsid w:val="00A95B15"/>
    <w:rsid w:val="00BD3696"/>
    <w:rsid w:val="00BF4B38"/>
    <w:rsid w:val="00C0717A"/>
    <w:rsid w:val="00C564A7"/>
    <w:rsid w:val="00C855FB"/>
    <w:rsid w:val="00CE5C09"/>
    <w:rsid w:val="00D038D7"/>
    <w:rsid w:val="00D46451"/>
    <w:rsid w:val="00D84E09"/>
    <w:rsid w:val="00DC03D4"/>
    <w:rsid w:val="00DE07D9"/>
    <w:rsid w:val="00DF5A85"/>
    <w:rsid w:val="00EE5843"/>
    <w:rsid w:val="00EF0AA5"/>
    <w:rsid w:val="00F3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FF"/>
    <w:pPr>
      <w:ind w:left="720"/>
      <w:contextualSpacing/>
    </w:pPr>
  </w:style>
  <w:style w:type="table" w:styleId="a4">
    <w:name w:val="Table Grid"/>
    <w:basedOn w:val="a1"/>
    <w:uiPriority w:val="59"/>
    <w:rsid w:val="00D03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F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93AAE"/>
    <w:pPr>
      <w:widowControl w:val="0"/>
      <w:autoSpaceDE w:val="0"/>
      <w:autoSpaceDN w:val="0"/>
      <w:adjustRightInd w:val="0"/>
      <w:spacing w:after="0" w:line="258" w:lineRule="exact"/>
      <w:ind w:firstLine="374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693AAE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7">
    <w:name w:val="Style7"/>
    <w:basedOn w:val="a"/>
    <w:uiPriority w:val="99"/>
    <w:rsid w:val="00693AAE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693AAE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17">
    <w:name w:val="Font Style17"/>
    <w:basedOn w:val="a0"/>
    <w:uiPriority w:val="99"/>
    <w:rsid w:val="00693AAE"/>
    <w:rPr>
      <w:rFonts w:ascii="Verdana" w:hAnsi="Verdana" w:cs="Verdana"/>
      <w:spacing w:val="-1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9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AA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93AAE"/>
    <w:pPr>
      <w:widowControl w:val="0"/>
      <w:autoSpaceDE w:val="0"/>
      <w:autoSpaceDN w:val="0"/>
      <w:adjustRightInd w:val="0"/>
      <w:spacing w:after="0" w:line="255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93AA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93AAE"/>
    <w:pPr>
      <w:widowControl w:val="0"/>
      <w:autoSpaceDE w:val="0"/>
      <w:autoSpaceDN w:val="0"/>
      <w:adjustRightInd w:val="0"/>
      <w:spacing w:after="0" w:line="258" w:lineRule="exact"/>
      <w:ind w:firstLine="31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93AAE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sid w:val="00693A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693AAE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693AAE"/>
    <w:rPr>
      <w:rFonts w:ascii="Verdana" w:hAnsi="Verdana" w:cs="Verdana"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17745D"/>
    <w:rPr>
      <w:rFonts w:ascii="Times New Roman" w:hAnsi="Times New Roman" w:cs="Times New Roman"/>
      <w:b/>
      <w:bCs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3D88-0777-4084-897A-7B303A99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13</cp:revision>
  <cp:lastPrinted>2011-02-21T18:30:00Z</cp:lastPrinted>
  <dcterms:created xsi:type="dcterms:W3CDTF">2011-02-20T15:44:00Z</dcterms:created>
  <dcterms:modified xsi:type="dcterms:W3CDTF">2011-11-28T17:08:00Z</dcterms:modified>
</cp:coreProperties>
</file>